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8B" w:rsidRPr="00B26025" w:rsidRDefault="00F81D8B" w:rsidP="00710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F81D8B" w:rsidRDefault="00F81D8B" w:rsidP="0067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A41CA5" w:rsidRDefault="00A41CA5" w:rsidP="0067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D8B" w:rsidRPr="00833BFD" w:rsidRDefault="00F81D8B" w:rsidP="00C8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главы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</w:t>
      </w:r>
      <w:r w:rsidR="00A41CA5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41CA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41CA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 от </w:t>
      </w:r>
      <w:r w:rsidR="005A4CA6">
        <w:rPr>
          <w:rFonts w:ascii="Times New Roman" w:hAnsi="Times New Roman" w:cs="Times New Roman"/>
          <w:sz w:val="24"/>
          <w:szCs w:val="24"/>
        </w:rPr>
        <w:t>16.04.2024 г. №180</w:t>
      </w:r>
      <w:r>
        <w:rPr>
          <w:rFonts w:ascii="Times New Roman" w:hAnsi="Times New Roman" w:cs="Times New Roman"/>
          <w:sz w:val="24"/>
          <w:szCs w:val="24"/>
        </w:rPr>
        <w:t xml:space="preserve"> назначено проведение публичных слушаний </w:t>
      </w:r>
      <w:r w:rsidRPr="00C85FE2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833BFD" w:rsidRPr="00833BFD">
        <w:rPr>
          <w:rFonts w:ascii="Times New Roman" w:hAnsi="Times New Roman" w:cs="Times New Roman"/>
          <w:sz w:val="24"/>
          <w:szCs w:val="24"/>
        </w:rPr>
        <w:t xml:space="preserve">согласования и утверждения Проекта планировки территории и Проекта межевания территории земельного участка с кадастровым номером 47:14:0113001:1, расположенный по адресу: Ленинградская область, Ломоносовский муниципальный район, </w:t>
      </w:r>
      <w:proofErr w:type="spellStart"/>
      <w:r w:rsidR="00833BFD" w:rsidRPr="00833BFD"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="00833BFD" w:rsidRPr="00833BFD">
        <w:rPr>
          <w:rFonts w:ascii="Times New Roman" w:hAnsi="Times New Roman" w:cs="Times New Roman"/>
          <w:sz w:val="24"/>
          <w:szCs w:val="24"/>
        </w:rPr>
        <w:t xml:space="preserve"> городское поселение, у дер. </w:t>
      </w:r>
      <w:proofErr w:type="spellStart"/>
      <w:r w:rsidR="00833BFD" w:rsidRPr="00833BFD">
        <w:rPr>
          <w:rFonts w:ascii="Times New Roman" w:hAnsi="Times New Roman" w:cs="Times New Roman"/>
          <w:sz w:val="24"/>
          <w:szCs w:val="24"/>
        </w:rPr>
        <w:t>Калище</w:t>
      </w:r>
      <w:proofErr w:type="spellEnd"/>
      <w:r w:rsidR="00833BFD" w:rsidRPr="00833BFD">
        <w:rPr>
          <w:rFonts w:ascii="Times New Roman" w:hAnsi="Times New Roman" w:cs="Times New Roman"/>
          <w:sz w:val="24"/>
          <w:szCs w:val="24"/>
        </w:rPr>
        <w:t xml:space="preserve"> – категория земель – земли сельскохозяйственного назначения, территориальная зона «Сх</w:t>
      </w:r>
      <w:proofErr w:type="gramStart"/>
      <w:r w:rsidR="00833BFD" w:rsidRPr="00833BF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33BFD" w:rsidRPr="00833BFD">
        <w:rPr>
          <w:rFonts w:ascii="Times New Roman" w:hAnsi="Times New Roman" w:cs="Times New Roman"/>
          <w:sz w:val="24"/>
          <w:szCs w:val="24"/>
        </w:rPr>
        <w:t xml:space="preserve">» (зона ведения дачного хозяйства и садоводства) - разрешенный вид использования – «ведение садоводства», общей площадью 61380 </w:t>
      </w:r>
      <w:proofErr w:type="spellStart"/>
      <w:r w:rsidR="00833BFD" w:rsidRPr="00833B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33BFD" w:rsidRPr="00833BFD">
        <w:rPr>
          <w:rFonts w:ascii="Times New Roman" w:hAnsi="Times New Roman" w:cs="Times New Roman"/>
          <w:sz w:val="24"/>
          <w:szCs w:val="24"/>
        </w:rPr>
        <w:t>.</w:t>
      </w:r>
      <w:r w:rsidRPr="00833BFD">
        <w:rPr>
          <w:rFonts w:ascii="Times New Roman" w:hAnsi="Times New Roman" w:cs="Times New Roman"/>
          <w:sz w:val="24"/>
          <w:szCs w:val="24"/>
        </w:rPr>
        <w:t>.</w:t>
      </w:r>
    </w:p>
    <w:p w:rsidR="00F81D8B" w:rsidRDefault="00F81D8B" w:rsidP="00C8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65F">
        <w:rPr>
          <w:rFonts w:ascii="Times New Roman" w:hAnsi="Times New Roman" w:cs="Times New Roman"/>
          <w:sz w:val="24"/>
          <w:szCs w:val="24"/>
        </w:rPr>
        <w:t>Пу</w:t>
      </w:r>
      <w:r>
        <w:rPr>
          <w:rFonts w:ascii="Times New Roman" w:hAnsi="Times New Roman" w:cs="Times New Roman"/>
          <w:sz w:val="24"/>
          <w:szCs w:val="24"/>
        </w:rPr>
        <w:t>бличные слушания будут проводить</w:t>
      </w:r>
      <w:r w:rsidRPr="004B165F">
        <w:rPr>
          <w:rFonts w:ascii="Times New Roman" w:hAnsi="Times New Roman" w:cs="Times New Roman"/>
          <w:sz w:val="24"/>
          <w:szCs w:val="24"/>
        </w:rPr>
        <w:t>ся</w:t>
      </w:r>
      <w:r w:rsidR="00A41CA5">
        <w:rPr>
          <w:rFonts w:ascii="Times New Roman" w:hAnsi="Times New Roman" w:cs="Times New Roman"/>
          <w:sz w:val="24"/>
          <w:szCs w:val="24"/>
        </w:rPr>
        <w:t xml:space="preserve"> </w:t>
      </w:r>
      <w:r w:rsidR="005A4CA6">
        <w:rPr>
          <w:rFonts w:ascii="Times New Roman" w:hAnsi="Times New Roman" w:cs="Times New Roman"/>
          <w:sz w:val="24"/>
          <w:szCs w:val="24"/>
        </w:rPr>
        <w:t>22</w:t>
      </w:r>
      <w:r w:rsidR="00A41CA5">
        <w:rPr>
          <w:rFonts w:ascii="Times New Roman" w:hAnsi="Times New Roman" w:cs="Times New Roman"/>
          <w:sz w:val="24"/>
          <w:szCs w:val="24"/>
        </w:rPr>
        <w:t xml:space="preserve"> </w:t>
      </w:r>
      <w:r w:rsidR="005A4CA6">
        <w:rPr>
          <w:rFonts w:ascii="Times New Roman" w:hAnsi="Times New Roman" w:cs="Times New Roman"/>
          <w:sz w:val="24"/>
          <w:szCs w:val="24"/>
        </w:rPr>
        <w:t xml:space="preserve">мая </w:t>
      </w:r>
      <w:r w:rsidRPr="004B165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41CA5">
        <w:rPr>
          <w:rFonts w:ascii="Times New Roman" w:hAnsi="Times New Roman" w:cs="Times New Roman"/>
          <w:sz w:val="24"/>
          <w:szCs w:val="24"/>
        </w:rPr>
        <w:t>3</w:t>
      </w:r>
      <w:r w:rsidRPr="004B165F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A41CA5">
        <w:rPr>
          <w:rFonts w:ascii="Times New Roman" w:hAnsi="Times New Roman" w:cs="Times New Roman"/>
          <w:sz w:val="24"/>
          <w:szCs w:val="24"/>
        </w:rPr>
        <w:t>6</w:t>
      </w:r>
      <w:r w:rsidRPr="004B165F">
        <w:rPr>
          <w:rFonts w:ascii="Times New Roman" w:hAnsi="Times New Roman" w:cs="Times New Roman"/>
          <w:sz w:val="24"/>
          <w:szCs w:val="24"/>
        </w:rPr>
        <w:t xml:space="preserve">:00 </w:t>
      </w:r>
      <w:r w:rsidRPr="009018D2">
        <w:rPr>
          <w:rFonts w:ascii="Times New Roman" w:hAnsi="Times New Roman" w:cs="Times New Roman"/>
          <w:sz w:val="24"/>
          <w:szCs w:val="24"/>
        </w:rPr>
        <w:t xml:space="preserve">в зале </w:t>
      </w:r>
      <w:r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9018D2">
        <w:rPr>
          <w:rFonts w:ascii="Times New Roman" w:hAnsi="Times New Roman" w:cs="Times New Roman"/>
          <w:sz w:val="24"/>
          <w:szCs w:val="24"/>
        </w:rPr>
        <w:t xml:space="preserve">здания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</w:t>
      </w:r>
      <w:r w:rsidR="00A41CA5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41CA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41CA5">
        <w:rPr>
          <w:rFonts w:ascii="Times New Roman" w:hAnsi="Times New Roman" w:cs="Times New Roman"/>
          <w:sz w:val="24"/>
          <w:szCs w:val="24"/>
        </w:rPr>
        <w:t>я</w:t>
      </w:r>
      <w:r w:rsidRPr="009018D2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Ленинградская область, Ломоносовский район, пос. Лебяжье,</w:t>
      </w:r>
      <w:r w:rsidRPr="009018D2">
        <w:rPr>
          <w:rFonts w:ascii="Times New Roman" w:hAnsi="Times New Roman" w:cs="Times New Roman"/>
          <w:sz w:val="24"/>
          <w:szCs w:val="24"/>
        </w:rPr>
        <w:t xml:space="preserve"> ул. Приморская, д. 68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018D2">
        <w:rPr>
          <w:rFonts w:ascii="Times New Roman" w:hAnsi="Times New Roman" w:cs="Times New Roman"/>
          <w:sz w:val="24"/>
          <w:szCs w:val="24"/>
        </w:rPr>
        <w:t>2 этаж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18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1D8B" w:rsidRPr="009747B2" w:rsidRDefault="00F81D8B" w:rsidP="00E04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7B2">
        <w:rPr>
          <w:rFonts w:ascii="Times New Roman" w:hAnsi="Times New Roman" w:cs="Times New Roman"/>
          <w:sz w:val="24"/>
          <w:szCs w:val="24"/>
        </w:rPr>
        <w:t>Ответственный за организацию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47B2">
        <w:rPr>
          <w:rFonts w:ascii="Times New Roman" w:hAnsi="Times New Roman" w:cs="Times New Roman"/>
          <w:sz w:val="24"/>
          <w:szCs w:val="24"/>
        </w:rPr>
        <w:t xml:space="preserve"> прием замечаний и предложений по </w:t>
      </w:r>
      <w:r>
        <w:rPr>
          <w:rFonts w:ascii="Times New Roman" w:hAnsi="Times New Roman" w:cs="Times New Roman"/>
          <w:sz w:val="24"/>
          <w:szCs w:val="24"/>
        </w:rPr>
        <w:t>Разрешению</w:t>
      </w:r>
      <w:r w:rsidRPr="009747B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зам. главы местной администрации </w:t>
      </w:r>
      <w:r w:rsidR="00A41CA5">
        <w:rPr>
          <w:rFonts w:ascii="Times New Roman" w:hAnsi="Times New Roman" w:cs="Times New Roman"/>
          <w:sz w:val="24"/>
          <w:szCs w:val="24"/>
        </w:rPr>
        <w:t>Марков 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1C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9747B2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ефон: 8</w:t>
      </w:r>
      <w:r w:rsidRPr="009747B2">
        <w:rPr>
          <w:rFonts w:ascii="Times New Roman" w:hAnsi="Times New Roman" w:cs="Times New Roman"/>
          <w:sz w:val="24"/>
          <w:szCs w:val="24"/>
        </w:rPr>
        <w:t xml:space="preserve"> (81376) 76</w:t>
      </w:r>
      <w:r>
        <w:rPr>
          <w:rFonts w:ascii="Times New Roman" w:hAnsi="Times New Roman" w:cs="Times New Roman"/>
          <w:sz w:val="24"/>
          <w:szCs w:val="24"/>
        </w:rPr>
        <w:t xml:space="preserve"> 156</w:t>
      </w:r>
      <w:r w:rsidRPr="009747B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747B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747B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747B2"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lebiaje</w:t>
      </w:r>
      <w:proofErr w:type="spellEnd"/>
      <w:r w:rsidRPr="00E047B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747B2">
        <w:rPr>
          <w:rFonts w:ascii="Times New Roman" w:hAnsi="Times New Roman" w:cs="Times New Roman"/>
          <w:sz w:val="24"/>
          <w:szCs w:val="24"/>
        </w:rPr>
        <w:t>.</w:t>
      </w:r>
    </w:p>
    <w:p w:rsidR="00F81D8B" w:rsidRDefault="00F81D8B" w:rsidP="0067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Необходимая информация о проведении публичных слушаний и материалы к ним размещены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7073D">
        <w:rPr>
          <w:rFonts w:ascii="Times New Roman" w:hAnsi="Times New Roman" w:cs="Times New Roman"/>
          <w:sz w:val="24"/>
          <w:szCs w:val="24"/>
        </w:rPr>
        <w:t>.</w:t>
      </w:r>
      <w:hyperlink r:id="rId5" w:history="1">
        <w:proofErr w:type="spellStart"/>
        <w:r w:rsidRPr="00007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lebiaje</w:t>
        </w:r>
        <w:proofErr w:type="spellEnd"/>
        <w:r w:rsidRPr="00007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07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F81D8B" w:rsidRDefault="00F81D8B" w:rsidP="0067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Информационные материалы размещены для ознакомления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86F">
        <w:rPr>
          <w:rFonts w:ascii="Times New Roman" w:hAnsi="Times New Roman" w:cs="Times New Roman"/>
          <w:sz w:val="24"/>
          <w:szCs w:val="24"/>
        </w:rPr>
        <w:t xml:space="preserve">в холле здания  администрации </w:t>
      </w:r>
      <w:proofErr w:type="spellStart"/>
      <w:r w:rsidRPr="0042586F">
        <w:rPr>
          <w:rFonts w:ascii="Times New Roman" w:hAnsi="Times New Roman" w:cs="Times New Roman"/>
          <w:sz w:val="24"/>
          <w:szCs w:val="24"/>
        </w:rPr>
        <w:t>Лебяженско</w:t>
      </w:r>
      <w:r w:rsidR="00A41CA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2586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41CA5">
        <w:rPr>
          <w:rFonts w:ascii="Times New Roman" w:hAnsi="Times New Roman" w:cs="Times New Roman"/>
          <w:sz w:val="24"/>
          <w:szCs w:val="24"/>
        </w:rPr>
        <w:t>го</w:t>
      </w:r>
      <w:r w:rsidRPr="0042586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41CA5">
        <w:rPr>
          <w:rFonts w:ascii="Times New Roman" w:hAnsi="Times New Roman" w:cs="Times New Roman"/>
          <w:sz w:val="24"/>
          <w:szCs w:val="24"/>
        </w:rPr>
        <w:t>я</w:t>
      </w:r>
      <w:r w:rsidRPr="0042586F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Ломоносовский район, пос. </w:t>
      </w:r>
      <w:proofErr w:type="gramStart"/>
      <w:r w:rsidRPr="0042586F">
        <w:rPr>
          <w:rFonts w:ascii="Times New Roman" w:hAnsi="Times New Roman" w:cs="Times New Roman"/>
          <w:sz w:val="24"/>
          <w:szCs w:val="24"/>
        </w:rPr>
        <w:t>Лебяжье</w:t>
      </w:r>
      <w:proofErr w:type="gramEnd"/>
      <w:r w:rsidRPr="0042586F">
        <w:rPr>
          <w:rFonts w:ascii="Times New Roman" w:hAnsi="Times New Roman" w:cs="Times New Roman"/>
          <w:sz w:val="24"/>
          <w:szCs w:val="24"/>
        </w:rPr>
        <w:t xml:space="preserve"> ул. Приморская, д. 68 (2 этаж)</w:t>
      </w:r>
      <w:r w:rsidRPr="001E5262">
        <w:rPr>
          <w:rFonts w:ascii="Times New Roman" w:hAnsi="Times New Roman" w:cs="Times New Roman"/>
          <w:sz w:val="24"/>
          <w:szCs w:val="24"/>
        </w:rPr>
        <w:t xml:space="preserve"> и доступны для ознакомления в часы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1E5262">
        <w:rPr>
          <w:rFonts w:ascii="Times New Roman" w:hAnsi="Times New Roman" w:cs="Times New Roman"/>
          <w:sz w:val="24"/>
          <w:szCs w:val="24"/>
        </w:rPr>
        <w:t>.</w:t>
      </w:r>
    </w:p>
    <w:p w:rsidR="00F81D8B" w:rsidRDefault="00F81D8B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 xml:space="preserve">Письменные предложения и замечания по </w:t>
      </w:r>
      <w:r w:rsidR="005A4CA6">
        <w:rPr>
          <w:rFonts w:ascii="Times New Roman" w:hAnsi="Times New Roman" w:cs="Times New Roman"/>
          <w:sz w:val="24"/>
          <w:szCs w:val="24"/>
        </w:rPr>
        <w:t>согласованию</w:t>
      </w:r>
      <w:r w:rsidRPr="001E5262">
        <w:rPr>
          <w:rFonts w:ascii="Times New Roman" w:hAnsi="Times New Roman" w:cs="Times New Roman"/>
          <w:sz w:val="24"/>
          <w:szCs w:val="24"/>
        </w:rPr>
        <w:t xml:space="preserve"> можно высказать до дня проведения публичных слушаний путем заполнения бланков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учета предложений и замечаний участников публичных слушаний, находящихся в составе инфо</w:t>
      </w:r>
      <w:r>
        <w:rPr>
          <w:rFonts w:ascii="Times New Roman" w:hAnsi="Times New Roman" w:cs="Times New Roman"/>
          <w:sz w:val="24"/>
          <w:szCs w:val="24"/>
        </w:rPr>
        <w:t>рмационных материалов</w:t>
      </w:r>
      <w:r w:rsidRPr="001E5262">
        <w:rPr>
          <w:rFonts w:ascii="Times New Roman" w:hAnsi="Times New Roman" w:cs="Times New Roman"/>
          <w:sz w:val="24"/>
          <w:szCs w:val="24"/>
        </w:rPr>
        <w:t>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непосредственно в день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F81D8B" w:rsidRPr="001E5262" w:rsidRDefault="00F81D8B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и замечания по </w:t>
      </w:r>
      <w:r w:rsidR="005A4CA6">
        <w:rPr>
          <w:rFonts w:ascii="Times New Roman" w:hAnsi="Times New Roman" w:cs="Times New Roman"/>
          <w:sz w:val="24"/>
          <w:szCs w:val="24"/>
        </w:rPr>
        <w:t>согласованию</w:t>
      </w:r>
      <w:r w:rsidRPr="001E5262">
        <w:rPr>
          <w:rFonts w:ascii="Times New Roman" w:hAnsi="Times New Roman" w:cs="Times New Roman"/>
          <w:sz w:val="24"/>
          <w:szCs w:val="24"/>
        </w:rPr>
        <w:t xml:space="preserve"> можно также направить по электронной почте в адрес ответственного за прием предложений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 xml:space="preserve">замечаний по </w:t>
      </w:r>
      <w:r w:rsidR="005A4CA6">
        <w:rPr>
          <w:rFonts w:ascii="Times New Roman" w:hAnsi="Times New Roman" w:cs="Times New Roman"/>
          <w:sz w:val="24"/>
          <w:szCs w:val="24"/>
        </w:rPr>
        <w:t>согласованию</w:t>
      </w:r>
      <w:r w:rsidR="00182106"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(с указанием своей фамилии и инициалов, адреса места проживания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5262">
        <w:rPr>
          <w:rFonts w:ascii="Times New Roman" w:hAnsi="Times New Roman" w:cs="Times New Roman"/>
          <w:sz w:val="24"/>
          <w:szCs w:val="24"/>
        </w:rPr>
        <w:t>контактного телефона).</w:t>
      </w:r>
    </w:p>
    <w:p w:rsidR="00F81D8B" w:rsidRDefault="00F81D8B" w:rsidP="0009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Последний день приема пр</w:t>
      </w:r>
      <w:r>
        <w:rPr>
          <w:rFonts w:ascii="Times New Roman" w:hAnsi="Times New Roman" w:cs="Times New Roman"/>
          <w:sz w:val="24"/>
          <w:szCs w:val="24"/>
        </w:rPr>
        <w:t xml:space="preserve">едложений и замечаний по </w:t>
      </w:r>
      <w:r w:rsidR="005A4CA6">
        <w:rPr>
          <w:rFonts w:ascii="Times New Roman" w:hAnsi="Times New Roman" w:cs="Times New Roman"/>
          <w:sz w:val="24"/>
          <w:szCs w:val="24"/>
        </w:rPr>
        <w:t>согласованию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для включения их в протокол публичных слушаний –</w:t>
      </w:r>
      <w:r w:rsidR="00182106">
        <w:rPr>
          <w:rFonts w:ascii="Times New Roman" w:hAnsi="Times New Roman" w:cs="Times New Roman"/>
          <w:sz w:val="24"/>
          <w:szCs w:val="24"/>
        </w:rPr>
        <w:t xml:space="preserve"> </w:t>
      </w:r>
      <w:r w:rsidR="005A4CA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CA6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A4C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1821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:rsidR="00F81D8B" w:rsidRPr="00092463" w:rsidRDefault="00F81D8B" w:rsidP="0009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F1">
        <w:rPr>
          <w:rFonts w:ascii="Times New Roman" w:hAnsi="Times New Roman" w:cs="Times New Roman"/>
          <w:sz w:val="24"/>
          <w:szCs w:val="24"/>
        </w:rPr>
        <w:t>После проведения публичных слушаний и анализа полученных предложений и замечаний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9F1">
        <w:rPr>
          <w:rFonts w:ascii="Times New Roman" w:hAnsi="Times New Roman" w:cs="Times New Roman"/>
          <w:sz w:val="24"/>
          <w:szCs w:val="24"/>
        </w:rPr>
        <w:t xml:space="preserve">будет подготовлено Заключение о </w:t>
      </w:r>
      <w:r>
        <w:rPr>
          <w:rFonts w:ascii="Times New Roman" w:hAnsi="Times New Roman" w:cs="Times New Roman"/>
          <w:sz w:val="24"/>
          <w:szCs w:val="24"/>
        </w:rPr>
        <w:t>результатах публичных слушаний.</w:t>
      </w:r>
    </w:p>
    <w:sectPr w:rsidR="00F81D8B" w:rsidRPr="00092463" w:rsidSect="000924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37"/>
    <w:rsid w:val="00007177"/>
    <w:rsid w:val="000663BA"/>
    <w:rsid w:val="000665DD"/>
    <w:rsid w:val="00092463"/>
    <w:rsid w:val="000A51E5"/>
    <w:rsid w:val="001678EF"/>
    <w:rsid w:val="00182106"/>
    <w:rsid w:val="001E5262"/>
    <w:rsid w:val="001F17FA"/>
    <w:rsid w:val="0023417B"/>
    <w:rsid w:val="00242517"/>
    <w:rsid w:val="003135A4"/>
    <w:rsid w:val="003256DE"/>
    <w:rsid w:val="00350C7D"/>
    <w:rsid w:val="003C2C05"/>
    <w:rsid w:val="003C3355"/>
    <w:rsid w:val="0040676B"/>
    <w:rsid w:val="0042586F"/>
    <w:rsid w:val="004A5B33"/>
    <w:rsid w:val="004B165F"/>
    <w:rsid w:val="004C3589"/>
    <w:rsid w:val="00503C6D"/>
    <w:rsid w:val="00514A7C"/>
    <w:rsid w:val="00554A08"/>
    <w:rsid w:val="00575956"/>
    <w:rsid w:val="00591398"/>
    <w:rsid w:val="005A49F1"/>
    <w:rsid w:val="005A4CA6"/>
    <w:rsid w:val="005D7EB9"/>
    <w:rsid w:val="00677CFB"/>
    <w:rsid w:val="00692099"/>
    <w:rsid w:val="006A6A13"/>
    <w:rsid w:val="00710537"/>
    <w:rsid w:val="00757E9D"/>
    <w:rsid w:val="007731CB"/>
    <w:rsid w:val="00791F5E"/>
    <w:rsid w:val="00833BFD"/>
    <w:rsid w:val="008A163E"/>
    <w:rsid w:val="009018D2"/>
    <w:rsid w:val="00921F8E"/>
    <w:rsid w:val="00940AB5"/>
    <w:rsid w:val="009747B2"/>
    <w:rsid w:val="00A35227"/>
    <w:rsid w:val="00A35291"/>
    <w:rsid w:val="00A41CA5"/>
    <w:rsid w:val="00A52FF8"/>
    <w:rsid w:val="00A57418"/>
    <w:rsid w:val="00A91834"/>
    <w:rsid w:val="00B109FB"/>
    <w:rsid w:val="00B13D47"/>
    <w:rsid w:val="00B26025"/>
    <w:rsid w:val="00C2735D"/>
    <w:rsid w:val="00C7073D"/>
    <w:rsid w:val="00C85FE2"/>
    <w:rsid w:val="00C90735"/>
    <w:rsid w:val="00D2631C"/>
    <w:rsid w:val="00D60E8C"/>
    <w:rsid w:val="00D66E9E"/>
    <w:rsid w:val="00E047B3"/>
    <w:rsid w:val="00F101C9"/>
    <w:rsid w:val="00F2385C"/>
    <w:rsid w:val="00F81D8B"/>
    <w:rsid w:val="00F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D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47B2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49F1"/>
  </w:style>
  <w:style w:type="paragraph" w:styleId="a4">
    <w:name w:val="No Spacing"/>
    <w:uiPriority w:val="99"/>
    <w:qFormat/>
    <w:rsid w:val="00677CF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D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47B2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49F1"/>
  </w:style>
  <w:style w:type="paragraph" w:styleId="a4">
    <w:name w:val="No Spacing"/>
    <w:uiPriority w:val="99"/>
    <w:qFormat/>
    <w:rsid w:val="00677CF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biaj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WareZ Provider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User</dc:creator>
  <cp:lastModifiedBy>Пользователь</cp:lastModifiedBy>
  <cp:revision>4</cp:revision>
  <cp:lastPrinted>2018-09-14T06:59:00Z</cp:lastPrinted>
  <dcterms:created xsi:type="dcterms:W3CDTF">2024-04-16T07:40:00Z</dcterms:created>
  <dcterms:modified xsi:type="dcterms:W3CDTF">2024-04-17T07:18:00Z</dcterms:modified>
</cp:coreProperties>
</file>