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4F" w:rsidRDefault="00BE4A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BE4A4F" w:rsidRDefault="00271A20">
      <w:pPr>
        <w:spacing w:after="30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530225" cy="640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4F" w:rsidRDefault="00271A20">
      <w:pPr>
        <w:spacing w:after="30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АДМИНИСТРАЦИЯ</w:t>
      </w:r>
      <w:r>
        <w:rPr>
          <w:rFonts w:ascii="Times New Roman" w:hAnsi="Times New Roman"/>
          <w:b/>
          <w:sz w:val="26"/>
        </w:rPr>
        <w:br/>
        <w:t>ЛЕБЯЖЕНСКОГО ГОРОДСКОГО ПОСЕЛЕНИЯ</w:t>
      </w:r>
      <w:r>
        <w:rPr>
          <w:rFonts w:ascii="Times New Roman" w:hAnsi="Times New Roman"/>
          <w:b/>
          <w:sz w:val="26"/>
        </w:rPr>
        <w:br/>
        <w:t>ЛОМОНОСОВСКОГО МУНИЦИПАЛЬНОГО РАЙОНА</w:t>
      </w:r>
      <w:r>
        <w:rPr>
          <w:rFonts w:ascii="Times New Roman" w:hAnsi="Times New Roman"/>
          <w:b/>
          <w:sz w:val="26"/>
        </w:rPr>
        <w:br/>
        <w:t>ЛЕНИНГРАДСКОЙ ОБЛАСТИ</w:t>
      </w:r>
    </w:p>
    <w:p w:rsidR="00BE4A4F" w:rsidRDefault="00271A20">
      <w:pPr>
        <w:spacing w:after="58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ПОСТАНОВЛЕНИЕ</w:t>
      </w:r>
    </w:p>
    <w:p w:rsidR="00BE4A4F" w:rsidRDefault="00271A20">
      <w:pPr>
        <w:spacing w:after="4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от 19.01.2024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№ 31</w:t>
      </w:r>
    </w:p>
    <w:p w:rsidR="00BE4A4F" w:rsidRDefault="00271A20">
      <w:pPr>
        <w:tabs>
          <w:tab w:val="left" w:pos="4020"/>
        </w:tabs>
        <w:ind w:right="36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Об утверждении административного регламента по предоставлению администрацией Лебяженского городского поселения Ломоносовского муниципального района Ленинградской области муниц</w:t>
      </w:r>
      <w:r>
        <w:rPr>
          <w:rFonts w:ascii="Times New Roman" w:hAnsi="Times New Roman"/>
          <w:sz w:val="26"/>
        </w:rPr>
        <w:t xml:space="preserve">ипальной услуги </w:t>
      </w:r>
      <w:r>
        <w:rPr>
          <w:rFonts w:ascii="Times New Roman" w:hAnsi="Times New Roman"/>
          <w:sz w:val="26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</w:t>
      </w:r>
      <w:r>
        <w:rPr>
          <w:rFonts w:ascii="Times New Roman" w:hAnsi="Times New Roman"/>
          <w:sz w:val="26"/>
        </w:rPr>
        <w:t>я в муниципальной собственности и предназначенных для сдачи в аренду»</w:t>
      </w:r>
    </w:p>
    <w:p w:rsidR="00BE4A4F" w:rsidRDefault="00BE4A4F">
      <w:pPr>
        <w:tabs>
          <w:tab w:val="left" w:pos="1080"/>
        </w:tabs>
        <w:ind w:right="-5" w:firstLine="720"/>
        <w:jc w:val="both"/>
        <w:rPr>
          <w:rFonts w:ascii="Times New Roman" w:hAnsi="Times New Roman"/>
          <w:sz w:val="28"/>
        </w:rPr>
      </w:pPr>
    </w:p>
    <w:p w:rsidR="00BE4A4F" w:rsidRDefault="00271A20">
      <w:pPr>
        <w:tabs>
          <w:tab w:val="left" w:pos="1276"/>
        </w:tabs>
        <w:spacing w:line="240" w:lineRule="auto"/>
        <w:ind w:right="-142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</w:t>
      </w:r>
      <w:r>
        <w:rPr>
          <w:rFonts w:ascii="Times New Roman" w:hAnsi="Times New Roman"/>
          <w:sz w:val="26"/>
        </w:rPr>
        <w:t>-ФЗ «Об организации предоставления государственных и муниципальных услуг», администрация Лебяженского городского поселения Ломоносовского муниципального района Ленинградской области</w:t>
      </w:r>
    </w:p>
    <w:p w:rsidR="00BE4A4F" w:rsidRDefault="00271A20">
      <w:pPr>
        <w:spacing w:after="1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 о с т а н о в л я е т: </w:t>
      </w:r>
    </w:p>
    <w:p w:rsidR="00BE4A4F" w:rsidRDefault="00271A2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 административный регламент по пред</w:t>
      </w:r>
      <w:r>
        <w:rPr>
          <w:rFonts w:ascii="Times New Roman" w:hAnsi="Times New Roman"/>
          <w:sz w:val="26"/>
        </w:rPr>
        <w:t xml:space="preserve">оставлению администрацией Лебяженского городского поселения Ломоносовского муниципального района Ленинградской области муниципальной услуги </w:t>
      </w:r>
      <w:r>
        <w:rPr>
          <w:rFonts w:ascii="Times New Roman" w:hAnsi="Times New Roman"/>
          <w:sz w:val="26"/>
        </w:rPr>
        <w:t xml:space="preserve">«Предоставление информации о форме собственности на недвижимое и движимое имущество, земельные участки, находящиеся </w:t>
      </w:r>
      <w:r>
        <w:rPr>
          <w:rFonts w:ascii="Times New Roman" w:hAnsi="Times New Roman"/>
          <w:sz w:val="26"/>
        </w:rPr>
        <w:t xml:space="preserve">в собственности муниципального образования, включая предоставление информации об объектах недвижимого имущества, находящегося в </w:t>
      </w:r>
      <w:r>
        <w:rPr>
          <w:rFonts w:ascii="Times New Roman" w:hAnsi="Times New Roman"/>
          <w:sz w:val="26"/>
        </w:rPr>
        <w:lastRenderedPageBreak/>
        <w:t>муниципальной собственности и предназначенных для сдачи в аренду»</w:t>
      </w:r>
      <w:r>
        <w:rPr>
          <w:rFonts w:ascii="Times New Roman" w:hAnsi="Times New Roman"/>
          <w:sz w:val="26"/>
        </w:rPr>
        <w:t xml:space="preserve"> согласно приложению.</w:t>
      </w:r>
    </w:p>
    <w:p w:rsidR="00BE4A4F" w:rsidRDefault="00271A2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Признать утратившим силу:</w:t>
      </w:r>
    </w:p>
    <w:p w:rsidR="00BE4A4F" w:rsidRDefault="00271A20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постановле</w:t>
      </w:r>
      <w:r>
        <w:rPr>
          <w:rFonts w:ascii="Times New Roman" w:hAnsi="Times New Roman"/>
          <w:sz w:val="26"/>
        </w:rPr>
        <w:t>ние администрации Лебяженского городского поселения №359 от 07.11.2022 года 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6"/>
        </w:rPr>
        <w:t xml:space="preserve"> </w:t>
      </w:r>
      <w:hyperlink r:id="rId8" w:history="1">
        <w:r>
          <w:rPr>
            <w:rFonts w:ascii="Times New Roman" w:hAnsi="Times New Roman"/>
            <w:sz w:val="26"/>
          </w:rPr>
          <w:t>«Предоставление информации о форме собственности на не</w:t>
        </w:r>
        <w:r>
          <w:rPr>
            <w:rFonts w:ascii="Times New Roman" w:hAnsi="Times New Roman"/>
            <w:sz w:val="26"/>
          </w:rPr>
          <w:t>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</w:r>
      </w:hyperlink>
      <w:r>
        <w:rPr>
          <w:rFonts w:ascii="Times New Roman" w:hAnsi="Times New Roman"/>
          <w:sz w:val="26"/>
        </w:rPr>
        <w:t>.</w:t>
      </w:r>
    </w:p>
    <w:p w:rsidR="00BE4A4F" w:rsidRDefault="00271A2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Заместителю главы администрации</w:t>
      </w:r>
      <w:r>
        <w:rPr>
          <w:rFonts w:ascii="Times New Roman" w:hAnsi="Times New Roman"/>
          <w:sz w:val="26"/>
        </w:rPr>
        <w:t xml:space="preserve"> Лебяженского городского поселения Ломоносовского муниципального района Ленинградской области Д.В. Маркову обеспечить внесение сведений о муниципальной услуге в реестр муниципальных услуг, предоставляемых администрацие</w:t>
      </w:r>
      <w:r>
        <w:rPr>
          <w:rFonts w:ascii="Times New Roman" w:hAnsi="Times New Roman"/>
          <w:sz w:val="26"/>
        </w:rPr>
        <w:t>й Лебяженского городского поселения Ломоносовского муниципального района Ленинградской области.</w:t>
      </w:r>
    </w:p>
    <w:p w:rsidR="00BE4A4F" w:rsidRDefault="00271A2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z w:val="26"/>
        </w:rPr>
        <w:t xml:space="preserve"> Настоящее постановление вступает в силу с момента опубликования на официальном сайте администрации Лебяженского городского поселения Ломоносовского муниципал</w:t>
      </w:r>
      <w:r>
        <w:rPr>
          <w:rFonts w:ascii="Times New Roman" w:hAnsi="Times New Roman"/>
          <w:sz w:val="26"/>
        </w:rPr>
        <w:t xml:space="preserve">ьного района Ленинградской области в информационно-телекоммуникационной сети Интернет. </w:t>
      </w:r>
    </w:p>
    <w:p w:rsidR="00BE4A4F" w:rsidRDefault="00271A2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 Контроль за исполнением настоящего постановления оставляю за собой.</w:t>
      </w:r>
    </w:p>
    <w:p w:rsidR="00BE4A4F" w:rsidRDefault="00BE4A4F">
      <w:pPr>
        <w:ind w:firstLine="539"/>
        <w:jc w:val="both"/>
        <w:rPr>
          <w:rFonts w:ascii="Times New Roman" w:hAnsi="Times New Roman"/>
          <w:sz w:val="26"/>
        </w:rPr>
      </w:pPr>
    </w:p>
    <w:p w:rsidR="00BE4A4F" w:rsidRDefault="00BE4A4F">
      <w:pPr>
        <w:ind w:firstLine="539"/>
        <w:jc w:val="both"/>
        <w:rPr>
          <w:rFonts w:ascii="Times New Roman" w:hAnsi="Times New Roman"/>
          <w:sz w:val="26"/>
        </w:rPr>
      </w:pPr>
    </w:p>
    <w:p w:rsidR="00BE4A4F" w:rsidRDefault="00271A20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администрации</w:t>
      </w:r>
    </w:p>
    <w:p w:rsidR="00BE4A4F" w:rsidRDefault="00271A20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Лебяженского городского поселения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С.В.Ушаков</w:t>
      </w: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283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BE4A4F">
      <w:pPr>
        <w:tabs>
          <w:tab w:val="left" w:pos="567"/>
          <w:tab w:val="left" w:pos="709"/>
          <w:tab w:val="left" w:pos="1083"/>
        </w:tabs>
        <w:spacing w:after="260"/>
        <w:ind w:left="-426"/>
        <w:contextualSpacing/>
        <w:jc w:val="both"/>
        <w:rPr>
          <w:rFonts w:ascii="Times New Roman" w:hAnsi="Times New Roman"/>
          <w:sz w:val="26"/>
        </w:rPr>
      </w:pPr>
    </w:p>
    <w:p w:rsidR="00BE4A4F" w:rsidRDefault="00271A20">
      <w:pPr>
        <w:spacing w:after="0"/>
        <w:ind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:rsidR="00BE4A4F" w:rsidRDefault="00271A20">
      <w:pPr>
        <w:spacing w:after="0"/>
        <w:ind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Постановлением администрации</w:t>
      </w:r>
    </w:p>
    <w:p w:rsidR="00BE4A4F" w:rsidRDefault="00271A20">
      <w:pPr>
        <w:spacing w:after="0"/>
        <w:ind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Лебяженского городского поселения</w:t>
      </w:r>
    </w:p>
    <w:p w:rsidR="00BE4A4F" w:rsidRDefault="00271A20">
      <w:pPr>
        <w:spacing w:after="0"/>
        <w:ind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Ломоносовского муниципального района Ленинградской области</w:t>
      </w:r>
      <w:r>
        <w:rPr>
          <w:rFonts w:ascii="Times New Roman" w:hAnsi="Times New Roman"/>
          <w:sz w:val="24"/>
        </w:rPr>
        <w:t xml:space="preserve"> №31от 19.01.2024</w:t>
      </w:r>
    </w:p>
    <w:p w:rsidR="00BE4A4F" w:rsidRDefault="00BE4A4F">
      <w:pPr>
        <w:pStyle w:val="ad"/>
        <w:ind w:left="0" w:right="41"/>
        <w:jc w:val="right"/>
        <w:rPr>
          <w:rFonts w:ascii="Times New Roman" w:hAnsi="Times New Roman"/>
          <w:b w:val="0"/>
          <w:color w:val="000000"/>
          <w:sz w:val="26"/>
        </w:rPr>
      </w:pPr>
    </w:p>
    <w:p w:rsidR="00BE4A4F" w:rsidRDefault="00BE4A4F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BE4A4F" w:rsidRDefault="00271A2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Административный регламент </w:t>
      </w:r>
    </w:p>
    <w:p w:rsidR="00BE4A4F" w:rsidRDefault="00271A2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предоставления муниципальной услуги </w:t>
      </w:r>
    </w:p>
    <w:p w:rsidR="00BE4A4F" w:rsidRDefault="00271A2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«Предоставление информации о форме </w:t>
      </w:r>
      <w:r>
        <w:rPr>
          <w:rFonts w:ascii="Times New Roman" w:hAnsi="Times New Roman"/>
          <w:b/>
          <w:sz w:val="28"/>
        </w:rPr>
        <w:t>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</w:t>
      </w:r>
      <w:r>
        <w:rPr>
          <w:rFonts w:ascii="Times New Roman" w:hAnsi="Times New Roman"/>
          <w:b/>
          <w:sz w:val="28"/>
        </w:rPr>
        <w:t>ля сдачи в аренду»</w:t>
      </w:r>
    </w:p>
    <w:p w:rsidR="00BE4A4F" w:rsidRDefault="00271A2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(Сокращенное наименование: «Предоставление информации о форме собственности на недвижимое и движимое имущество, земельные участки») (далее – муниципальная услуга, административный регламент)</w:t>
      </w:r>
    </w:p>
    <w:p w:rsidR="00BE4A4F" w:rsidRDefault="00BE4A4F">
      <w:pPr>
        <w:pStyle w:val="ConsPlusNormal"/>
        <w:jc w:val="center"/>
        <w:rPr>
          <w:rFonts w:ascii="Times New Roman" w:hAnsi="Times New Roman"/>
          <w:sz w:val="28"/>
        </w:rPr>
      </w:pPr>
    </w:p>
    <w:p w:rsidR="00BE4A4F" w:rsidRDefault="00271A20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BE4A4F" w:rsidRDefault="00BE4A4F">
      <w:pPr>
        <w:pStyle w:val="ConsPlusNormal"/>
        <w:rPr>
          <w:rFonts w:ascii="Times New Roman" w:hAnsi="Times New Roman"/>
          <w:sz w:val="28"/>
        </w:rPr>
      </w:pP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Регламент устанавлив</w:t>
      </w:r>
      <w:r>
        <w:rPr>
          <w:rFonts w:ascii="Times New Roman" w:hAnsi="Times New Roman"/>
          <w:sz w:val="28"/>
        </w:rPr>
        <w:t>ает порядок и стандарт предоставления муниципальной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1" w:name="P52"/>
      <w:bookmarkEnd w:id="1"/>
      <w:r>
        <w:rPr>
          <w:rFonts w:ascii="Times New Roman" w:hAnsi="Times New Roman"/>
          <w:sz w:val="28"/>
        </w:rPr>
        <w:t>1.2. Заявителями, имеющими право на получение муниципальной услуги (далее – заявитель), являются: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физические лица;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юридические лица;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индивидуальные предприниматели.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интересы зая</w:t>
      </w:r>
      <w:r>
        <w:rPr>
          <w:rFonts w:ascii="Times New Roman" w:hAnsi="Times New Roman"/>
          <w:sz w:val="28"/>
        </w:rPr>
        <w:t>вителя имеют право: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имени физических лиц: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законные представители (родители, усыновители, опекуны) несовершеннолетних в возрасте до 14 лет;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опекуны недееспособных граждан;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представители, действующие в силу полномочий, основанных на доверенности или</w:t>
      </w:r>
      <w:r>
        <w:rPr>
          <w:rFonts w:ascii="Times New Roman" w:hAnsi="Times New Roman"/>
          <w:sz w:val="28"/>
        </w:rPr>
        <w:t xml:space="preserve"> договоре;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имени юридических лиц: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представители юридических лиц в силу полномочий на основании доверенности или договора;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 </w:t>
      </w:r>
      <w:r>
        <w:rPr>
          <w:rFonts w:ascii="Times New Roman" w:hAnsi="Times New Roman"/>
          <w:sz w:val="28"/>
        </w:rPr>
        <w:t>имени индивидуальных предпринимателей: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Информация о местах нахождения администрации Лебяженского городского поселения Ломоносовского муниципально</w:t>
      </w:r>
      <w:r>
        <w:rPr>
          <w:rFonts w:ascii="Times New Roman" w:hAnsi="Times New Roman"/>
          <w:sz w:val="28"/>
        </w:rPr>
        <w:t xml:space="preserve">го района Ленинградской области, предоставляющего муниципальную услугу, </w:t>
      </w:r>
      <w:r>
        <w:rPr>
          <w:rFonts w:ascii="Times New Roman" w:hAnsi="Times New Roman"/>
          <w:sz w:val="28"/>
        </w:rPr>
        <w:lastRenderedPageBreak/>
        <w:t>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</w:t>
      </w:r>
      <w:r>
        <w:rPr>
          <w:rFonts w:ascii="Times New Roman" w:hAnsi="Times New Roman"/>
          <w:sz w:val="28"/>
        </w:rPr>
        <w:t>ты, контактных телефонах и т.д. (далее - сведения информационного характера) размещается: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админ</w:t>
      </w:r>
      <w:r>
        <w:rPr>
          <w:rFonts w:ascii="Times New Roman" w:hAnsi="Times New Roman"/>
          <w:sz w:val="28"/>
        </w:rPr>
        <w:t>истрации Лебяженского городского поселения Ломоносовского муниципального района Ленинградской области: http://</w:t>
      </w:r>
      <w:hyperlink r:id="rId9" w:history="1">
        <w:r>
          <w:rPr>
            <w:rFonts w:ascii="Times New Roman" w:hAnsi="Times New Roman"/>
            <w:sz w:val="28"/>
          </w:rPr>
          <w:t>lebiaje.ru</w:t>
        </w:r>
      </w:hyperlink>
      <w:r>
        <w:rPr>
          <w:rFonts w:ascii="Times New Roman" w:hAnsi="Times New Roman"/>
          <w:sz w:val="28"/>
        </w:rPr>
        <w:t>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сайте Государственного бюджетного учреждения Ленинградской области «Многофункциональный центр </w:t>
      </w:r>
      <w:r>
        <w:rPr>
          <w:rFonts w:ascii="Times New Roman" w:hAnsi="Times New Roman"/>
          <w:sz w:val="28"/>
        </w:rPr>
        <w:t>предоставления государственных и муниципальных услуг» (далее - ГБУ ЛО «МФЦ», МФЦ): http://mfc47.ru/;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</w:t>
      </w:r>
      <w:r>
        <w:rPr>
          <w:rFonts w:ascii="Times New Roman" w:hAnsi="Times New Roman"/>
          <w:sz w:val="28"/>
        </w:rPr>
        <w:t>ww.gu.lenobl.ru / www.gosuslugi.ru;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государственной информационной системе «Реестр государственных и муниципальных услуг (функций) Ленинградской области» (далее - Реестр).</w:t>
      </w:r>
    </w:p>
    <w:p w:rsidR="00BE4A4F" w:rsidRDefault="00BE4A4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BE4A4F" w:rsidRDefault="00271A20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Стандарт предоставления муниципальной услуги</w:t>
      </w:r>
    </w:p>
    <w:p w:rsidR="00BE4A4F" w:rsidRDefault="00BE4A4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Полное наименование муницип</w:t>
      </w:r>
      <w:r>
        <w:rPr>
          <w:rFonts w:ascii="Times New Roman" w:hAnsi="Times New Roman"/>
          <w:sz w:val="28"/>
        </w:rPr>
        <w:t>альной услуги: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</w:t>
      </w:r>
      <w:r>
        <w:rPr>
          <w:rFonts w:ascii="Times New Roman" w:hAnsi="Times New Roman"/>
          <w:sz w:val="28"/>
        </w:rPr>
        <w:t xml:space="preserve"> в муниципальной собственности и предназначенных для сдачи в аренду».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Сокращенное наименование муниципальной услуги: «Предоставление информации о форме собственности на недвижимое и движимое имущество, земельные участки».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Муниципальную услугу предоста</w:t>
      </w:r>
      <w:r>
        <w:rPr>
          <w:rFonts w:ascii="Times New Roman" w:hAnsi="Times New Roman"/>
          <w:sz w:val="28"/>
        </w:rPr>
        <w:t>вляет: администрация Лебяженского городского поселения Ломоносовского муниципального района Ленинградской области (далее - Администрация).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предоставлении муниципальной услуги участвует ГБУ ЛО «МФЦ».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на получение муниципальной услуги с комплекто</w:t>
      </w:r>
      <w:r>
        <w:rPr>
          <w:rFonts w:ascii="Times New Roman" w:hAnsi="Times New Roman"/>
          <w:sz w:val="28"/>
        </w:rPr>
        <w:t>м документов принимается: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Администрацию;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удаленных рабочих местах ГБУ ЛО «МФЦ»;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 в Администрацию;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 ЛО/ЕПГУ;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</w:t>
      </w:r>
      <w:r>
        <w:rPr>
          <w:rFonts w:ascii="Times New Roman" w:hAnsi="Times New Roman"/>
          <w:sz w:val="28"/>
        </w:rPr>
        <w:t>ронной форме через сайт Администрации (при технической реализации).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посредством ПГУ ЛО/ЕПГУ – в Администрации, в МФЦ (при технической </w:t>
      </w:r>
      <w:r>
        <w:rPr>
          <w:rFonts w:ascii="Times New Roman" w:hAnsi="Times New Roman"/>
          <w:sz w:val="28"/>
        </w:rPr>
        <w:t>реализации);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телефону - в Администрацию, в МФЦ;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посредством сайта Администрацию - в Администрацию.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r>
        <w:rPr>
          <w:rFonts w:ascii="Times New Roman" w:hAnsi="Times New Roman"/>
          <w:sz w:val="28"/>
        </w:rPr>
        <w:t xml:space="preserve">законодательством Российской Федерации или посредством идентификации и аутентификации в Администрации, Организации, ГБУ ЛО "МФЦ" с использованием информационных технологий, указанных в </w:t>
      </w:r>
      <w:hyperlink r:id="rId10" w:history="1">
        <w:r>
          <w:rPr>
            <w:rFonts w:ascii="Times New Roman" w:hAnsi="Times New Roman"/>
            <w:sz w:val="28"/>
          </w:rPr>
          <w:t>частях 10</w:t>
        </w:r>
      </w:hyperlink>
      <w:r>
        <w:rPr>
          <w:rFonts w:ascii="Times New Roman" w:hAnsi="Times New Roman"/>
          <w:sz w:val="28"/>
        </w:rPr>
        <w:t xml:space="preserve"> и </w:t>
      </w:r>
      <w:hyperlink r:id="rId11" w:history="1">
        <w:r>
          <w:rPr>
            <w:rFonts w:ascii="Times New Roman" w:hAnsi="Times New Roman"/>
            <w:sz w:val="28"/>
          </w:rPr>
          <w:t>11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от 27.07.2010 N 210-ФЗ "Об организации предоставления государственных и муниципальных услуг" (при наличии технической возможности).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При предоставлении муниципальной услуги в электронной форме идентификация и ау</w:t>
      </w:r>
      <w:r>
        <w:rPr>
          <w:rFonts w:ascii="Times New Roman" w:hAnsi="Times New Roman"/>
          <w:sz w:val="28"/>
        </w:rPr>
        <w:t>тентификация могут осуществляться посредством: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</w:t>
      </w:r>
      <w:r>
        <w:rPr>
          <w:rFonts w:ascii="Times New Roman" w:hAnsi="Times New Roman"/>
          <w:sz w:val="28"/>
        </w:rPr>
        <w:t>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единой системы идентификации и аутентификации и единой информационной системы персональных</w:t>
      </w:r>
      <w:r>
        <w:rPr>
          <w:rFonts w:ascii="Times New Roman" w:hAnsi="Times New Roman"/>
          <w:sz w:val="28"/>
        </w:rPr>
        <w:t xml:space="preserve">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Результатом предоставления</w:t>
      </w:r>
      <w:r>
        <w:rPr>
          <w:rFonts w:ascii="Times New Roman" w:hAnsi="Times New Roman"/>
          <w:sz w:val="28"/>
        </w:rPr>
        <w:t xml:space="preserve"> муниципальной услуги является: </w:t>
      </w:r>
    </w:p>
    <w:p w:rsidR="00BE4A4F" w:rsidRDefault="00271A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</w:t>
      </w:r>
      <w:r>
        <w:rPr>
          <w:rFonts w:ascii="Times New Roman" w:hAnsi="Times New Roman"/>
          <w:sz w:val="28"/>
        </w:rPr>
        <w:t>имого имущества, находящихся в муниципальной собственности и предназначенных для сдачи в аренду;</w:t>
      </w:r>
    </w:p>
    <w:p w:rsidR="00BE4A4F" w:rsidRDefault="00271A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уведомление об отказе в предоставлении муниципальной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муниципальной услуги предоставляется (в соответствии со способом, указа</w:t>
      </w:r>
      <w:r>
        <w:rPr>
          <w:rFonts w:ascii="Times New Roman" w:hAnsi="Times New Roman"/>
          <w:sz w:val="28"/>
        </w:rPr>
        <w:t>нным заявителем при подаче заявления и документов):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филиалах, отделах, удаленных рабочих местах ГБУ ЛО «МФЦ»;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адрес электронной почты;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</w:t>
      </w:r>
      <w:r>
        <w:rPr>
          <w:rFonts w:ascii="Times New Roman" w:hAnsi="Times New Roman"/>
          <w:sz w:val="28"/>
        </w:rPr>
        <w:t>инет заявителя на ПГУ ЛО/ЕПГУ;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сайт Администрации (при технической реализации).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Срок предоставления муниципальной услуги составляет не более 7 рабочих дней с даты поступления (регистрации) заявления в Администрации.  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</w:t>
      </w:r>
      <w:r>
        <w:rPr>
          <w:rFonts w:ascii="Times New Roman" w:hAnsi="Times New Roman"/>
          <w:sz w:val="28"/>
        </w:rPr>
        <w:t>авовые основания для предоставления муниципальной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Федеральный </w:t>
      </w:r>
      <w:hyperlink r:id="rId12" w:history="1">
        <w:r>
          <w:rPr>
            <w:rStyle w:val="af"/>
            <w:rFonts w:ascii="Times New Roman" w:hAnsi="Times New Roman"/>
            <w:color w:val="000000"/>
            <w:sz w:val="28"/>
            <w:u w:val="none"/>
          </w:rPr>
          <w:t>закон</w:t>
        </w:r>
      </w:hyperlink>
      <w:r>
        <w:rPr>
          <w:rFonts w:ascii="Times New Roman" w:hAnsi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Федеральный </w:t>
      </w:r>
      <w:hyperlink r:id="rId13" w:history="1">
        <w:r>
          <w:rPr>
            <w:rStyle w:val="af"/>
            <w:rFonts w:ascii="Times New Roman" w:hAnsi="Times New Roman"/>
            <w:color w:val="000000"/>
            <w:sz w:val="28"/>
            <w:u w:val="none"/>
          </w:rPr>
          <w:t>закон</w:t>
        </w:r>
      </w:hyperlink>
      <w:r>
        <w:rPr>
          <w:rFonts w:ascii="Times New Roman" w:hAnsi="Times New Roman"/>
          <w:sz w:val="28"/>
        </w:rPr>
        <w:t xml:space="preserve"> Российской Федерации от</w:t>
      </w:r>
      <w:r>
        <w:rPr>
          <w:rFonts w:ascii="Times New Roman" w:hAnsi="Times New Roman"/>
          <w:sz w:val="28"/>
        </w:rPr>
        <w:t xml:space="preserve"> 27.07.2006 № 149-ФЗ «Об информации, информационных технологиях и о защите информации»;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hyperlink r:id="rId14" w:history="1">
        <w:r>
          <w:rPr>
            <w:rStyle w:val="af"/>
            <w:rFonts w:ascii="Times New Roman" w:hAnsi="Times New Roman"/>
            <w:color w:val="000000"/>
            <w:sz w:val="28"/>
            <w:u w:val="none"/>
          </w:rPr>
          <w:t>Приказ</w:t>
        </w:r>
      </w:hyperlink>
      <w:r>
        <w:rPr>
          <w:rFonts w:ascii="Times New Roman" w:hAnsi="Times New Roman"/>
          <w:sz w:val="28"/>
        </w:rPr>
        <w:t xml:space="preserve"> Министерства экономического развития Российской Фед</w:t>
      </w:r>
      <w:r>
        <w:rPr>
          <w:rFonts w:ascii="Times New Roman" w:hAnsi="Times New Roman"/>
          <w:sz w:val="28"/>
        </w:rPr>
        <w:t>ерации от 30.08.2011 № 424 «Об утверждении Порядка ведения органами местного самоуправления реестров муниципального имущества»;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нормативные правовые акты органа местного самоуправления.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2" w:name="P167"/>
      <w:bookmarkEnd w:id="2"/>
      <w:r>
        <w:rPr>
          <w:rFonts w:ascii="Times New Roman" w:hAnsi="Times New Roman"/>
          <w:sz w:val="28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/>
          <w:sz w:val="28"/>
        </w:rPr>
        <w:t>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hyperlink w:anchor="P612" w:history="1">
        <w:r>
          <w:rPr>
            <w:rFonts w:ascii="Times New Roman" w:hAnsi="Times New Roman"/>
            <w:sz w:val="28"/>
          </w:rPr>
          <w:t>заявление</w:t>
        </w:r>
      </w:hyperlink>
      <w:r>
        <w:rPr>
          <w:rFonts w:ascii="Times New Roman" w:hAnsi="Times New Roman"/>
          <w:sz w:val="28"/>
        </w:rPr>
        <w:t xml:space="preserve"> о предоставлении услуги в соответствии с приложением               № 1, 2.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заполняется при помощи технических средств или от руки разборчиво (печатными буквами). 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заполняется заявителем собственноручно либо специалистом ГБУ ЛО «МФЦ».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допускается исправление ошибок путем зачеркивания или с помощью корректиру</w:t>
      </w:r>
      <w:r>
        <w:rPr>
          <w:rFonts w:ascii="Times New Roman" w:hAnsi="Times New Roman"/>
          <w:sz w:val="28"/>
        </w:rPr>
        <w:t>ющих средств.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заявления заявитель может получить у должностного лица Администрации. Заявитель вправе заполнить и распечатать бланк заявления на официальных сайтах Администрации.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документ, удостоверяющий право (полномочия) представителя физического</w:t>
      </w:r>
      <w:r>
        <w:rPr>
          <w:rFonts w:ascii="Times New Roman" w:hAnsi="Times New Roman"/>
          <w:sz w:val="28"/>
        </w:rPr>
        <w:t xml:space="preserve"> (юридического) лица или индивидуального предпринимателя, если с заявлением обращается представитель заявителя.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</w:t>
      </w:r>
      <w:r>
        <w:rPr>
          <w:rFonts w:ascii="Times New Roman" w:hAnsi="Times New Roman"/>
          <w:sz w:val="28"/>
        </w:rPr>
        <w:t>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</w:t>
      </w:r>
      <w:r>
        <w:rPr>
          <w:rFonts w:ascii="Times New Roman" w:hAnsi="Times New Roman"/>
          <w:sz w:val="28"/>
        </w:rPr>
        <w:t xml:space="preserve">еренность, удостоверенную нотариально, либо главой местной администрации поселения и специально уполномоченным должностным лицом местного </w:t>
      </w:r>
      <w:r>
        <w:rPr>
          <w:rFonts w:ascii="Times New Roman" w:hAnsi="Times New Roman"/>
          <w:sz w:val="28"/>
        </w:rPr>
        <w:lastRenderedPageBreak/>
        <w:t>самоуправления поселения или главой местной администрации муниципального района и специально уполномоченным должностны</w:t>
      </w:r>
      <w:r>
        <w:rPr>
          <w:rFonts w:ascii="Times New Roman" w:hAnsi="Times New Roman"/>
          <w:sz w:val="28"/>
        </w:rPr>
        <w:t>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</w:t>
      </w:r>
      <w:r>
        <w:rPr>
          <w:rFonts w:ascii="Times New Roman" w:hAnsi="Times New Roman"/>
          <w:sz w:val="28"/>
        </w:rPr>
        <w:t xml:space="preserve"> этих действий; доверенность, удостоверенную в соответствии с </w:t>
      </w:r>
      <w:hyperlink r:id="rId15" w:history="1">
        <w:r>
          <w:rPr>
            <w:rStyle w:val="af"/>
            <w:rFonts w:ascii="Times New Roman" w:hAnsi="Times New Roman"/>
            <w:color w:val="000000"/>
            <w:sz w:val="28"/>
            <w:u w:val="none"/>
          </w:rPr>
          <w:t>пунктом 2 статьи 185.1</w:t>
        </w:r>
      </w:hyperlink>
      <w:r>
        <w:rPr>
          <w:rFonts w:ascii="Times New Roman" w:hAnsi="Times New Roman"/>
          <w:sz w:val="28"/>
        </w:rPr>
        <w:t xml:space="preserve"> Гражданского код</w:t>
      </w:r>
      <w:r>
        <w:rPr>
          <w:rFonts w:ascii="Times New Roman" w:hAnsi="Times New Roman"/>
          <w:sz w:val="28"/>
        </w:rPr>
        <w:t>екса Российской Федерации и являющуюся приравненной к нотариальной; доверенность в простой письменной форме).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3" w:name="P215"/>
      <w:bookmarkEnd w:id="3"/>
      <w:r>
        <w:rPr>
          <w:rFonts w:ascii="Times New Roman" w:hAnsi="Times New Roman"/>
          <w:sz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</w:t>
      </w:r>
      <w:r>
        <w:rPr>
          <w:rFonts w:ascii="Times New Roman" w:hAnsi="Times New Roman"/>
          <w:sz w:val="28"/>
        </w:rPr>
        <w:t>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</w:t>
      </w:r>
      <w:r>
        <w:rPr>
          <w:rFonts w:ascii="Times New Roman" w:hAnsi="Times New Roman"/>
          <w:sz w:val="28"/>
        </w:rPr>
        <w:t>ой услуги) и подлежащих представлению в рамках межведомственного информационного взаимодействия.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</w:t>
      </w:r>
      <w:r>
        <w:rPr>
          <w:rFonts w:ascii="Times New Roman" w:hAnsi="Times New Roman"/>
          <w:sz w:val="28"/>
        </w:rPr>
        <w:t>едения):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выписку из Единого государственного реестра юридических лиц в случае, если заявителем является юридическое лицо;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выписку из Единого государственного реестра индивидуальных предпринимателей, если заявителем является индивидуальный предпринима</w:t>
      </w:r>
      <w:r>
        <w:rPr>
          <w:rFonts w:ascii="Times New Roman" w:hAnsi="Times New Roman"/>
          <w:sz w:val="28"/>
        </w:rPr>
        <w:t>тель.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2.7.1. Заявитель вправе представить документы (сведения), указанные в </w:t>
      </w:r>
      <w:hyperlink w:anchor="P215" w:history="1">
        <w:r>
          <w:rPr>
            <w:rFonts w:ascii="Times New Roman" w:hAnsi="Times New Roman"/>
            <w:sz w:val="28"/>
          </w:rPr>
          <w:t>пункте 2.7</w:t>
        </w:r>
      </w:hyperlink>
      <w:r>
        <w:rPr>
          <w:rFonts w:ascii="Times New Roman" w:hAnsi="Times New Roman"/>
          <w:sz w:val="28"/>
        </w:rPr>
        <w:t xml:space="preserve"> настоящего регламента, по собственной инициативе.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При предоставлении муниципальной услуги запрещается требовать от заявителя: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</w:t>
      </w:r>
      <w:r>
        <w:rPr>
          <w:rFonts w:ascii="Times New Roman" w:hAnsi="Times New Roman"/>
          <w:sz w:val="28"/>
        </w:rP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</w:t>
      </w:r>
      <w:r>
        <w:rPr>
          <w:rFonts w:ascii="Times New Roman" w:hAnsi="Times New Roman"/>
          <w:sz w:val="28"/>
        </w:rPr>
        <w:t>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</w:t>
      </w:r>
      <w:r>
        <w:rPr>
          <w:rFonts w:ascii="Times New Roman" w:hAnsi="Times New Roman"/>
          <w:sz w:val="28"/>
        </w:rPr>
        <w:t>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</w:t>
      </w:r>
      <w:r>
        <w:rPr>
          <w:rFonts w:ascii="Times New Roman" w:hAnsi="Times New Roman"/>
          <w:sz w:val="28"/>
        </w:rPr>
        <w:t xml:space="preserve">ументов, указанных в </w:t>
      </w:r>
      <w:hyperlink r:id="rId16" w:history="1">
        <w:r>
          <w:rPr>
            <w:rFonts w:ascii="Times New Roman" w:hAnsi="Times New Roman"/>
            <w:sz w:val="28"/>
          </w:rPr>
          <w:t>части 6 статьи 7</w:t>
        </w:r>
      </w:hyperlink>
      <w:r>
        <w:rPr>
          <w:rFonts w:ascii="Times New Roman" w:hAnsi="Times New Roman"/>
          <w:sz w:val="28"/>
        </w:rPr>
        <w:t xml:space="preserve"> Федерального закона от 27 июля 2010 года № 210-ФЗ «Об организации</w:t>
      </w:r>
      <w:r>
        <w:rPr>
          <w:rFonts w:ascii="Times New Roman" w:hAnsi="Times New Roman"/>
          <w:sz w:val="28"/>
        </w:rPr>
        <w:t xml:space="preserve"> предоставления государственных и муниципальных услуг» (далее – Федеральный закон                  </w:t>
      </w:r>
      <w:r>
        <w:rPr>
          <w:rFonts w:ascii="Times New Roman" w:hAnsi="Times New Roman"/>
          <w:sz w:val="28"/>
        </w:rPr>
        <w:lastRenderedPageBreak/>
        <w:t>№ 210-ФЗ);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</w:t>
      </w:r>
      <w:r>
        <w:rPr>
          <w:rFonts w:ascii="Times New Roman" w:hAnsi="Times New Roman"/>
          <w:sz w:val="28"/>
        </w:rPr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>
          <w:rPr>
            <w:rFonts w:ascii="Times New Roman" w:hAnsi="Times New Roman"/>
            <w:sz w:val="28"/>
          </w:rPr>
          <w:t>части 1 статьи 9</w:t>
        </w:r>
      </w:hyperlink>
      <w:r>
        <w:rPr>
          <w:rFonts w:ascii="Times New Roman" w:hAnsi="Times New Roman"/>
          <w:sz w:val="28"/>
        </w:rPr>
        <w:t xml:space="preserve"> Федерального закона № 210-ФЗ;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на бумажном носителе документов и информации, электронные обра</w:t>
      </w:r>
      <w:r>
        <w:rPr>
          <w:rFonts w:ascii="Times New Roman" w:hAnsi="Times New Roman"/>
          <w:sz w:val="28"/>
        </w:rPr>
        <w:t xml:space="preserve">зы которых ранее были заверены в соответствии с </w:t>
      </w:r>
      <w:hyperlink r:id="rId18" w:history="1">
        <w:r>
          <w:rPr>
            <w:rStyle w:val="af"/>
            <w:rFonts w:ascii="Times New Roman" w:hAnsi="Times New Roman"/>
            <w:color w:val="000000"/>
            <w:sz w:val="28"/>
            <w:u w:val="none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</w:t>
      </w:r>
      <w:r>
        <w:rPr>
          <w:rFonts w:ascii="Times New Roman" w:hAnsi="Times New Roman"/>
          <w:sz w:val="28"/>
        </w:rPr>
        <w:t>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2.7.3. При наступлении собы</w:t>
      </w:r>
      <w:r>
        <w:rPr>
          <w:rFonts w:ascii="Times New Roman" w:hAnsi="Times New Roman"/>
          <w:sz w:val="28"/>
        </w:rPr>
        <w:t>тий, являющихся основанием для предоставления муниципальной услуги, администрация Лебяженского городского поселения Ломоносовского муниципального района Ленинградской области вправе: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проводить мероприятия, направленные на подготовку результатов предоста</w:t>
      </w:r>
      <w:r>
        <w:rPr>
          <w:rFonts w:ascii="Times New Roman" w:hAnsi="Times New Roman"/>
          <w:sz w:val="28"/>
        </w:rPr>
        <w:t>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</w:t>
      </w:r>
      <w:r>
        <w:rPr>
          <w:rFonts w:ascii="Times New Roman" w:hAnsi="Times New Roman"/>
          <w:sz w:val="28"/>
        </w:rPr>
        <w:t>кой услуги;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</w:t>
      </w:r>
      <w:r>
        <w:rPr>
          <w:rFonts w:ascii="Times New Roman" w:hAnsi="Times New Roman"/>
          <w:sz w:val="28"/>
        </w:rPr>
        <w:t>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</w:t>
      </w:r>
      <w:r>
        <w:rPr>
          <w:rFonts w:ascii="Times New Roman" w:hAnsi="Times New Roman"/>
          <w:sz w:val="28"/>
        </w:rPr>
        <w:t xml:space="preserve"> проведенных мероприятиях.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</w:t>
      </w:r>
      <w:r>
        <w:rPr>
          <w:rFonts w:ascii="Times New Roman" w:hAnsi="Times New Roman"/>
          <w:sz w:val="28"/>
        </w:rPr>
        <w:t>ена действующим законодательством.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приостановления предоставления муниципальной услуги не предусмотрены.</w:t>
      </w:r>
      <w:bookmarkStart w:id="4" w:name="P242"/>
      <w:bookmarkEnd w:id="4"/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Основания для </w:t>
      </w:r>
      <w:r>
        <w:rPr>
          <w:rFonts w:ascii="Times New Roman" w:hAnsi="Times New Roman"/>
          <w:sz w:val="28"/>
        </w:rPr>
        <w:t>отказа в приеме документов, необходимых для предоставления муниципальной услуги: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на получение услуги оформлено не в соответствии с административным регламентом: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заявление не содержит сведений, предусмотренных подпунктом 1 пункта 2.6 настоящего</w:t>
      </w:r>
      <w:r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Заявление с комплектом документов подписаны недействительной электронной подписью.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5" w:name="P249"/>
      <w:bookmarkEnd w:id="5"/>
      <w:r>
        <w:rPr>
          <w:rFonts w:ascii="Times New Roman" w:hAnsi="Times New Roman"/>
          <w:sz w:val="28"/>
        </w:rPr>
        <w:t>2.10. Исчерпывающий перечень оснований для отказа в предоставлении муниципальной услуги: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Представление неполного комплекта документов, </w:t>
      </w:r>
      <w:r>
        <w:rPr>
          <w:rFonts w:ascii="Times New Roman" w:hAnsi="Times New Roman"/>
          <w:sz w:val="28"/>
        </w:rPr>
        <w:t>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заявителем не представлены документы, установленные </w:t>
      </w:r>
      <w:r>
        <w:rPr>
          <w:rStyle w:val="af"/>
          <w:rFonts w:ascii="Times New Roman" w:hAnsi="Times New Roman"/>
          <w:color w:val="000000"/>
          <w:sz w:val="28"/>
          <w:u w:val="none"/>
        </w:rPr>
        <w:t>п. 2.6</w:t>
      </w:r>
      <w:r>
        <w:rPr>
          <w:rFonts w:ascii="Times New Roman" w:hAnsi="Times New Roman"/>
          <w:sz w:val="28"/>
        </w:rPr>
        <w:t xml:space="preserve"> административного регламента, необходимые в соответст</w:t>
      </w:r>
      <w:r>
        <w:rPr>
          <w:rFonts w:ascii="Times New Roman" w:hAnsi="Times New Roman"/>
          <w:sz w:val="28"/>
        </w:rPr>
        <w:t>вии с законодательными или иными нормативными правовыми актами для предоставления муниципальной услуги;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Представленные заявителем документы не отвечают требованиям, установленным административным регламентом;</w:t>
      </w:r>
    </w:p>
    <w:p w:rsidR="00BE4A4F" w:rsidRDefault="00271A20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Представленные заявителем документы недей</w:t>
      </w:r>
      <w:r>
        <w:rPr>
          <w:rFonts w:ascii="Times New Roman" w:hAnsi="Times New Roman"/>
          <w:sz w:val="28"/>
        </w:rPr>
        <w:t>ствительны/указанные в заявлении сведения недостоверны;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Предмет запроса не регламентируется законодательством в рамках услуги;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Порядок, размер и основания взимания государственной пошлины или иной платы, взимаемой за предоставление муниципальной у</w:t>
      </w:r>
      <w:r>
        <w:rPr>
          <w:rFonts w:ascii="Times New Roman" w:hAnsi="Times New Roman"/>
          <w:sz w:val="28"/>
        </w:rPr>
        <w:t>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2.11.1. Муниципальная услуга предоставляется бесплатно.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Срок регистрации запроса заявителя о предоставлении муниципальной услуги составляет в Администрацию: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личном обращении - в день поступления запроса;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почтовой связью в Администрацию - в день поступления запроса;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</w:t>
      </w:r>
      <w:r>
        <w:rPr>
          <w:rFonts w:ascii="Times New Roman" w:hAnsi="Times New Roman"/>
          <w:sz w:val="28"/>
        </w:rPr>
        <w:t>нии запроса на бумажном носителе из МФЦ в Администрацию - в день передачи документов из МФЦ в Администрацию;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в форме электронного документа посредством ЕПГУ или ПГУ ЛО, сайта Администрации (при наличии технической возможности) - в д</w:t>
      </w:r>
      <w:r>
        <w:rPr>
          <w:rFonts w:ascii="Times New Roman" w:hAnsi="Times New Roman"/>
          <w:sz w:val="28"/>
        </w:rPr>
        <w:t>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6" w:name="P289"/>
      <w:bookmarkEnd w:id="6"/>
      <w:r>
        <w:rPr>
          <w:rFonts w:ascii="Times New Roman" w:hAnsi="Times New Roman"/>
          <w:sz w:val="28"/>
        </w:rPr>
        <w:t>2.14. Требования к помещениям, в которых предоставляется муниципальная услуга, к залу ожидания, места</w:t>
      </w:r>
      <w:r>
        <w:rPr>
          <w:rFonts w:ascii="Times New Roman" w:hAnsi="Times New Roman"/>
          <w:sz w:val="28"/>
        </w:rPr>
        <w:t>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2.14.1. Предоставление муниципальной услуги осуществляется в специ</w:t>
      </w:r>
      <w:r>
        <w:rPr>
          <w:rFonts w:ascii="Times New Roman" w:hAnsi="Times New Roman"/>
          <w:sz w:val="28"/>
        </w:rPr>
        <w:t xml:space="preserve">ально выделенных для этих целей помещениях Администрации или в </w:t>
      </w:r>
      <w:r>
        <w:rPr>
          <w:rFonts w:ascii="Times New Roman" w:hAnsi="Times New Roman"/>
          <w:sz w:val="28"/>
        </w:rPr>
        <w:lastRenderedPageBreak/>
        <w:t>МФЦ.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</w:t>
      </w:r>
      <w:r>
        <w:rPr>
          <w:rFonts w:ascii="Times New Roman" w:hAnsi="Times New Roman"/>
          <w:sz w:val="28"/>
        </w:rPr>
        <w:t>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</w:t>
      </w:r>
      <w:r>
        <w:rPr>
          <w:rFonts w:ascii="Times New Roman" w:hAnsi="Times New Roman"/>
          <w:sz w:val="28"/>
        </w:rPr>
        <w:t>, в том числе предусматривающая места для специальных автотранспортных средств инвалидов.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Здание (по</w:t>
      </w:r>
      <w:r>
        <w:rPr>
          <w:rFonts w:ascii="Times New Roman" w:hAnsi="Times New Roman"/>
          <w:sz w:val="28"/>
        </w:rPr>
        <w:t>мещение) оборудуется информационной табличкой (вывеской), содержащей полное наименование Администрации, а также информацию о режиме его работы.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2.14.5. Вход в здание (помещение) и выход из него оборудуются лестницами с поручнями и пандусами для передвижени</w:t>
      </w:r>
      <w:r>
        <w:rPr>
          <w:rFonts w:ascii="Times New Roman" w:hAnsi="Times New Roman"/>
          <w:sz w:val="28"/>
        </w:rPr>
        <w:t>я детских и инвалидных колясок.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2.14.7. При необходимости работником МФЦ, Администрации инвалиду оказывается помощь в преодолении барьеро</w:t>
      </w:r>
      <w:r>
        <w:rPr>
          <w:rFonts w:ascii="Times New Roman" w:hAnsi="Times New Roman"/>
          <w:sz w:val="28"/>
        </w:rPr>
        <w:t>в, мешающих получению им услуг наравне с другими лицами.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2.14.9. Дублирование необходимо</w:t>
      </w:r>
      <w:r>
        <w:rPr>
          <w:rFonts w:ascii="Times New Roman" w:hAnsi="Times New Roman"/>
          <w:sz w:val="28"/>
        </w:rPr>
        <w:t>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2.14.10. Оборудование мест повышен</w:t>
      </w:r>
      <w:r>
        <w:rPr>
          <w:rFonts w:ascii="Times New Roman" w:hAnsi="Times New Roman"/>
          <w:sz w:val="28"/>
        </w:rPr>
        <w:t>ного удобства с дополнительным местом для собаки-проводника и устройств для передвижения инвалида (костылей, ходунков).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</w:t>
      </w:r>
      <w:r>
        <w:rPr>
          <w:rFonts w:ascii="Times New Roman" w:hAnsi="Times New Roman"/>
          <w:sz w:val="28"/>
        </w:rPr>
        <w:t xml:space="preserve">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2.14.12. Помещения приема и выдачи документов должны предусматривать места для ожидания, информирования и при</w:t>
      </w:r>
      <w:r>
        <w:rPr>
          <w:rFonts w:ascii="Times New Roman" w:hAnsi="Times New Roman"/>
          <w:sz w:val="28"/>
        </w:rPr>
        <w:t>ема заявителей.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</w:t>
      </w:r>
      <w:r>
        <w:rPr>
          <w:rFonts w:ascii="Times New Roman" w:hAnsi="Times New Roman"/>
          <w:sz w:val="28"/>
        </w:rPr>
        <w:t xml:space="preserve"> канцелярскими </w:t>
      </w:r>
      <w:r>
        <w:rPr>
          <w:rFonts w:ascii="Times New Roman" w:hAnsi="Times New Roman"/>
          <w:sz w:val="28"/>
        </w:rPr>
        <w:lastRenderedPageBreak/>
        <w:t>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2.14.14. Места для проведения личного приема </w:t>
      </w:r>
      <w:r>
        <w:rPr>
          <w:rFonts w:ascii="Times New Roman" w:hAnsi="Times New Roman"/>
          <w:sz w:val="28"/>
        </w:rPr>
        <w:t>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 Показатели доступности и качества муниципальной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2.15.1. Показатели доступности муниципальной услуги (общие, применимые</w:t>
      </w:r>
      <w:r>
        <w:rPr>
          <w:rFonts w:ascii="Times New Roman" w:hAnsi="Times New Roman"/>
          <w:sz w:val="28"/>
        </w:rPr>
        <w:t xml:space="preserve"> в отношении всех заявителей):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транспортная доступность к месту предоставления муниципальной услуги;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возможность получения полной и достове</w:t>
      </w:r>
      <w:r>
        <w:rPr>
          <w:rFonts w:ascii="Times New Roman" w:hAnsi="Times New Roman"/>
          <w:sz w:val="28"/>
        </w:rPr>
        <w:t>рной информации о муниципальной услуге в Администрации, МФЦ, по телефону, на официальном сайте органа, предоставляющего услугу, посредством ЕПГУ либо ПГУ ЛО;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муниципальной услуги любым доступным способом, предусмотренным действующим закон</w:t>
      </w:r>
      <w:r>
        <w:rPr>
          <w:rFonts w:ascii="Times New Roman" w:hAnsi="Times New Roman"/>
          <w:sz w:val="28"/>
        </w:rPr>
        <w:t>одательством;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(при наличии технической возможности).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2.15.2. Показатели доступности муниципальной усл</w:t>
      </w:r>
      <w:r>
        <w:rPr>
          <w:rFonts w:ascii="Times New Roman" w:hAnsi="Times New Roman"/>
          <w:sz w:val="28"/>
        </w:rPr>
        <w:t>уги (специальные, применимые в отношении инвалидов):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наличие инфраструктуры, указанной в </w:t>
      </w:r>
      <w:hyperlink w:anchor="P289" w:history="1">
        <w:r>
          <w:rPr>
            <w:rFonts w:ascii="Times New Roman" w:hAnsi="Times New Roman"/>
            <w:sz w:val="28"/>
          </w:rPr>
          <w:t>пункте 2.14</w:t>
        </w:r>
      </w:hyperlink>
      <w:r>
        <w:rPr>
          <w:rFonts w:ascii="Times New Roman" w:hAnsi="Times New Roman"/>
          <w:sz w:val="28"/>
        </w:rPr>
        <w:t>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исполнение требований доступности услуг для инвалидов;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обеспечение беспрепятственного доступа инвалидов к помещениям, в </w:t>
      </w:r>
      <w:r>
        <w:rPr>
          <w:rFonts w:ascii="Times New Roman" w:hAnsi="Times New Roman"/>
          <w:sz w:val="28"/>
        </w:rPr>
        <w:t>которых предоставляется муниципальная услуга.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2.15.3. Показатели качества муниципальной услуги: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соблюдение срока предоставления муниципальной услуги;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соблюдение времени ожидания в очереди при подаче запроса и получении результата;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осуществление не</w:t>
      </w:r>
      <w:r>
        <w:rPr>
          <w:rFonts w:ascii="Times New Roman" w:hAnsi="Times New Roman"/>
          <w:sz w:val="28"/>
        </w:rPr>
        <w:t xml:space="preserve">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жалоб на действия и</w:t>
      </w:r>
      <w:r>
        <w:rPr>
          <w:rFonts w:ascii="Times New Roman" w:hAnsi="Times New Roman"/>
          <w:sz w:val="28"/>
        </w:rPr>
        <w:t>ли бездействие должностных лиц Администрации, поданных в установленном порядке.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</w:t>
      </w:r>
      <w:r>
        <w:rPr>
          <w:rFonts w:ascii="Times New Roman" w:hAnsi="Times New Roman"/>
          <w:sz w:val="28"/>
        </w:rPr>
        <w:t>ность оценки качества оказания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Получение согласований, которые являются необходимыми и обязательными для предоставления муни</w:t>
      </w:r>
      <w:r>
        <w:rPr>
          <w:rFonts w:ascii="Times New Roman" w:hAnsi="Times New Roman"/>
          <w:sz w:val="28"/>
        </w:rPr>
        <w:t>ципальной услуги, не требуется.</w:t>
      </w:r>
    </w:p>
    <w:p w:rsidR="00BE4A4F" w:rsidRDefault="00271A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</w:t>
      </w:r>
      <w:r>
        <w:rPr>
          <w:rFonts w:ascii="Times New Roman" w:hAnsi="Times New Roman"/>
          <w:sz w:val="28"/>
        </w:rPr>
        <w:t xml:space="preserve">ти предоставления муниципальной услуги в электронной форме. </w:t>
      </w:r>
    </w:p>
    <w:p w:rsidR="00BE4A4F" w:rsidRDefault="00271A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2.17.1. Предоставление услуги по экстерриториальному принципу не предусмотрено.</w:t>
      </w:r>
    </w:p>
    <w:p w:rsidR="00BE4A4F" w:rsidRDefault="00271A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2.17.2. Предоставление муниципальной услуги в электронной форме осуществляется при технической реализации услуги по</w:t>
      </w:r>
      <w:r>
        <w:rPr>
          <w:rFonts w:ascii="Times New Roman" w:hAnsi="Times New Roman"/>
          <w:sz w:val="28"/>
        </w:rPr>
        <w:t>средством ПГУ ЛО и/или ЕПГУ.</w:t>
      </w:r>
    </w:p>
    <w:p w:rsidR="00BE4A4F" w:rsidRDefault="00BE4A4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BE4A4F" w:rsidRDefault="00271A20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Состав, последовательность и сроки выполнения</w:t>
      </w:r>
    </w:p>
    <w:p w:rsidR="00BE4A4F" w:rsidRDefault="00271A2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процедур, требования к порядку</w:t>
      </w:r>
    </w:p>
    <w:p w:rsidR="00BE4A4F" w:rsidRDefault="00271A2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выполнения, в том числе особенности выполнения</w:t>
      </w:r>
    </w:p>
    <w:p w:rsidR="00BE4A4F" w:rsidRDefault="00271A2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 в электронной форме</w:t>
      </w:r>
    </w:p>
    <w:p w:rsidR="00BE4A4F" w:rsidRDefault="00BE4A4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BE4A4F" w:rsidRDefault="00271A20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Состав, последовательность </w:t>
      </w:r>
      <w:r>
        <w:rPr>
          <w:rFonts w:ascii="Times New Roman" w:hAnsi="Times New Roman"/>
          <w:sz w:val="28"/>
        </w:rPr>
        <w:t>и сроки выполнения административных процедур, требования к порядку их выполнения</w:t>
      </w:r>
    </w:p>
    <w:p w:rsidR="00BE4A4F" w:rsidRDefault="00BE4A4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прием и регистрация заявления о предоставлении муниципальной услуги - 1 раб</w:t>
      </w:r>
      <w:r>
        <w:rPr>
          <w:rFonts w:ascii="Times New Roman" w:hAnsi="Times New Roman"/>
          <w:sz w:val="28"/>
        </w:rPr>
        <w:t>очий день;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рассмотрение документов о предоставлении муниципальной услуги - 5 рабочих дней;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принятие решения о предоставлении муниципальной услуги или об отказе в предоставлении муниципальной услуги: подготовка письма (справки) о наличии (отсутствии) ин</w:t>
      </w:r>
      <w:r>
        <w:rPr>
          <w:rFonts w:ascii="Times New Roman" w:hAnsi="Times New Roman"/>
          <w:sz w:val="28"/>
        </w:rPr>
        <w:t xml:space="preserve">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</w:t>
      </w:r>
      <w:r>
        <w:rPr>
          <w:rFonts w:ascii="Times New Roman" w:hAnsi="Times New Roman"/>
          <w:sz w:val="28"/>
        </w:rPr>
        <w:t>для сдачи в аренду или решения об отказе в предоставлении муниципальной услуги - 1 рабочий день с даты окончания второй административной процедуры;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выдача результата - 1 рабочий день с даты окончания второй административной процедуры.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Прием и реги</w:t>
      </w:r>
      <w:r>
        <w:rPr>
          <w:rFonts w:ascii="Times New Roman" w:hAnsi="Times New Roman"/>
          <w:sz w:val="28"/>
        </w:rPr>
        <w:t>страция заявления о предоставлении муниципальной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3.1.2.1. Основание для начала административной процедуры: 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Основанием для начала данной административной процедуры: поступление в Администрацию заявления и документов, предусмотренных </w:t>
      </w:r>
      <w:hyperlink r:id="rId19" w:history="1">
        <w:r>
          <w:rPr>
            <w:rStyle w:val="af"/>
            <w:rFonts w:ascii="Times New Roman" w:hAnsi="Times New Roman"/>
            <w:color w:val="000000"/>
            <w:sz w:val="28"/>
            <w:u w:val="none"/>
          </w:rPr>
          <w:t>п. 2.</w:t>
        </w:r>
      </w:hyperlink>
      <w:r>
        <w:rPr>
          <w:rFonts w:ascii="Times New Roman" w:hAnsi="Times New Roman"/>
          <w:sz w:val="28"/>
        </w:rPr>
        <w:t>6 настоящего Административного регламента.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3.1.2.2. Содержание административного действия, продолжительно</w:t>
      </w:r>
      <w:r>
        <w:rPr>
          <w:rFonts w:ascii="Times New Roman" w:hAnsi="Times New Roman"/>
          <w:sz w:val="28"/>
        </w:rPr>
        <w:t>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</w:t>
      </w:r>
      <w:r>
        <w:rPr>
          <w:rFonts w:ascii="Times New Roman" w:hAnsi="Times New Roman"/>
          <w:sz w:val="28"/>
        </w:rPr>
        <w:t>ленными в Администрации, составляет опись документов, вручает копию описи заявителю под роспись.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3.1.2.4. Критерий принятия решения:</w:t>
      </w:r>
      <w:r>
        <w:rPr>
          <w:rFonts w:ascii="Times New Roman" w:hAnsi="Times New Roman"/>
          <w:sz w:val="28"/>
        </w:rPr>
        <w:t xml:space="preserve">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:rsidR="00BE4A4F" w:rsidRDefault="00271A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3.1.2.5. Результат выполнения административной процедуры: </w:t>
      </w:r>
    </w:p>
    <w:p w:rsidR="00BE4A4F" w:rsidRDefault="00271A2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заявления о предоставлении муниципальной услуги и пр</w:t>
      </w:r>
      <w:r>
        <w:rPr>
          <w:rFonts w:ascii="Times New Roman" w:hAnsi="Times New Roman"/>
          <w:sz w:val="28"/>
        </w:rPr>
        <w:t xml:space="preserve">илагаемых к нему документов; </w:t>
      </w:r>
    </w:p>
    <w:p w:rsidR="00BE4A4F" w:rsidRDefault="00271A2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в приеме заявления о предоставлении муниципальной услуги и прилагаемых к нему документов.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Рассмотрение документов о предоставлении муниципальной услуги.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3.1.3.1. Основание для начала административной процедуры: по</w:t>
      </w:r>
      <w:r>
        <w:rPr>
          <w:rFonts w:ascii="Times New Roman" w:hAnsi="Times New Roman"/>
          <w:sz w:val="28"/>
        </w:rPr>
        <w:t>ступление заявления и прилагаемых к нему документов должностному лицу, ответственному за формирование проекта решения.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</w:t>
      </w:r>
      <w:r>
        <w:rPr>
          <w:rFonts w:ascii="Times New Roman" w:hAnsi="Times New Roman"/>
          <w:sz w:val="28"/>
        </w:rPr>
        <w:t>выполнения:</w:t>
      </w:r>
    </w:p>
    <w:p w:rsidR="00BE4A4F" w:rsidRDefault="00271A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20" w:history="1">
        <w:r>
          <w:rPr>
            <w:rFonts w:ascii="Times New Roman" w:hAnsi="Times New Roman"/>
            <w:sz w:val="28"/>
          </w:rPr>
          <w:t>пунктом 2.7</w:t>
        </w:r>
      </w:hyperlink>
      <w:r>
        <w:rPr>
          <w:rFonts w:ascii="Times New Roman" w:hAnsi="Times New Roman"/>
          <w:sz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</w:t>
      </w:r>
      <w:r>
        <w:rPr>
          <w:rFonts w:ascii="Times New Roman" w:hAnsi="Times New Roman"/>
          <w:sz w:val="28"/>
        </w:rPr>
        <w:t>мотрения заявления и документов не более 5 рабочих дней с даты окончания первой административной процедуры.</w:t>
      </w:r>
    </w:p>
    <w:p w:rsidR="00BE4A4F" w:rsidRDefault="00271A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</w:t>
      </w:r>
      <w:r>
        <w:rPr>
          <w:rFonts w:ascii="Times New Roman" w:hAnsi="Times New Roman"/>
          <w:sz w:val="28"/>
        </w:rPr>
        <w:t>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3.1.3.3. Лицо, ответственн</w:t>
      </w:r>
      <w:r>
        <w:rPr>
          <w:rFonts w:ascii="Times New Roman" w:hAnsi="Times New Roman"/>
          <w:sz w:val="28"/>
        </w:rPr>
        <w:t>ое за выполнение административной процедуры: должностное лицо, ответственное за формирование проекта решения.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3.1.3.4. Критерий принятия решения: наличие / отсутствие оснований для отказа в предоставлении муниципальной услуги, установленных п. 2.10 админис</w:t>
      </w:r>
      <w:r>
        <w:rPr>
          <w:rFonts w:ascii="Times New Roman" w:hAnsi="Times New Roman"/>
          <w:sz w:val="28"/>
        </w:rPr>
        <w:t>тративного регламента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3.1.3.5. Результат выполнения административной процедуры подготовка: 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проекта письма (справки), содержащего информацию о форме собственности на недвижимое и движимое имущество, земельные участки, находящиеся в собственности муницип</w:t>
      </w:r>
      <w:r>
        <w:rPr>
          <w:rFonts w:ascii="Times New Roman" w:hAnsi="Times New Roman"/>
          <w:sz w:val="28"/>
        </w:rPr>
        <w:t>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или об отсутствии указанной информации;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проекта уведомления об отказе в предоставлении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</w:t>
      </w:r>
      <w:r>
        <w:rPr>
          <w:rFonts w:ascii="Times New Roman" w:hAnsi="Times New Roman"/>
          <w:sz w:val="28"/>
        </w:rPr>
        <w:t>ения, проекта письма должностному лицу, ответственному за принятие и подписание соответствующего решения.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</w:t>
      </w:r>
      <w:r>
        <w:rPr>
          <w:rFonts w:ascii="Times New Roman" w:hAnsi="Times New Roman"/>
          <w:sz w:val="28"/>
        </w:rPr>
        <w:t>ние проекта письма, а также заявления и представленных документов должностным лицом, ответственным за принятие и подписание соответствующего письма (о предоставлении услуги или об отказе в предоставлении услуги), в течение 1 рабочего дня с даты окончания в</w:t>
      </w:r>
      <w:r>
        <w:rPr>
          <w:rFonts w:ascii="Times New Roman" w:hAnsi="Times New Roman"/>
          <w:sz w:val="28"/>
        </w:rPr>
        <w:t>торой административной процедуры.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письма.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3.1.4.4. Критерий принятия решения: наличие / отсутствие оснований дл</w:t>
      </w:r>
      <w:r>
        <w:rPr>
          <w:rFonts w:ascii="Times New Roman" w:hAnsi="Times New Roman"/>
          <w:sz w:val="28"/>
        </w:rPr>
        <w:t>я отказа в предоставлении муниципальной услуги, установленных п. 2.10 административного регламента. 3.1.4.5. Результат выполнения административной процедуры: подписание письма о предоставлении услуги или уведомления об отказе в предоставлении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</w:t>
      </w:r>
      <w:r>
        <w:rPr>
          <w:rFonts w:ascii="Times New Roman" w:hAnsi="Times New Roman"/>
          <w:sz w:val="28"/>
        </w:rPr>
        <w:t>. Выдача результата.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3.1.5.1. Основание для начала административной процедуры: подписанное письмо (уведомление), являющееся результатом предоставления муниципальной услуги.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3.1.5.2. Содержание административного действия, продолжительность и (или) максималь</w:t>
      </w:r>
      <w:r>
        <w:rPr>
          <w:rFonts w:ascii="Times New Roman" w:hAnsi="Times New Roman"/>
          <w:sz w:val="28"/>
        </w:rPr>
        <w:t>ный срок его выполнения: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должностное лицо, ответственное за делопроизводство, регистрирует результат предоставления муниципальной услуги: письмо или уведомление об отказе в предоставлении муниципальной услуги и направляет результат предоставления муниципал</w:t>
      </w:r>
      <w:r>
        <w:rPr>
          <w:rFonts w:ascii="Times New Roman" w:hAnsi="Times New Roman"/>
          <w:sz w:val="28"/>
        </w:rPr>
        <w:t>ьной услуги способом, указанным в заявлении, не позднее 1 рабочего дня с даты окончания второй административной процедуры.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BE4A4F" w:rsidRDefault="00271A2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3.1.5.4. </w:t>
      </w:r>
      <w:r>
        <w:rPr>
          <w:rFonts w:ascii="Times New Roman" w:hAnsi="Times New Roman"/>
          <w:sz w:val="28"/>
        </w:rPr>
        <w:t>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BE4A4F" w:rsidRDefault="00271A20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bookmarkStart w:id="7" w:name="P441"/>
      <w:bookmarkEnd w:id="7"/>
      <w:r>
        <w:rPr>
          <w:rFonts w:ascii="Times New Roman" w:hAnsi="Times New Roman"/>
          <w:sz w:val="28"/>
        </w:rPr>
        <w:t>3.2. Особенности выполнения административных процедур в электронной форме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Предоставление муниципал</w:t>
      </w:r>
      <w:r>
        <w:rPr>
          <w:rFonts w:ascii="Times New Roman" w:hAnsi="Times New Roman"/>
          <w:sz w:val="28"/>
        </w:rPr>
        <w:t>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</w:t>
      </w:r>
      <w:r>
        <w:rPr>
          <w:rFonts w:ascii="Times New Roman" w:hAnsi="Times New Roman"/>
          <w:sz w:val="28"/>
        </w:rPr>
        <w:t>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Для получения муниципальной услуги через ЕПГУ или через ПГУ ЛО заявителю необходимо предварительно про</w:t>
      </w:r>
      <w:r>
        <w:rPr>
          <w:rFonts w:ascii="Times New Roman" w:hAnsi="Times New Roman"/>
          <w:sz w:val="28"/>
        </w:rPr>
        <w:t>йти процесс регистрации в Единой системе идентификации и аутентификации (далее - ЕСИА).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Муниципальная услуга может быть получена через ПГУ ЛО либо через ЕПГУ следующими способами: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личной явки на прием в Администрацию.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3.2.4. Для подачи заявления</w:t>
      </w:r>
      <w:r>
        <w:rPr>
          <w:rFonts w:ascii="Times New Roman" w:hAnsi="Times New Roman"/>
          <w:sz w:val="28"/>
        </w:rPr>
        <w:t xml:space="preserve"> через ЕПГУ или через ПГУ ЛО заявитель должен выполнить следующие действия: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пройти идентификацию и аутентификацию в ЕСИА;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приложить к заявле</w:t>
      </w:r>
      <w:r>
        <w:rPr>
          <w:rFonts w:ascii="Times New Roman" w:hAnsi="Times New Roman"/>
          <w:sz w:val="28"/>
        </w:rPr>
        <w:t>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</w:t>
      </w:r>
      <w:r>
        <w:rPr>
          <w:rFonts w:ascii="Times New Roman" w:hAnsi="Times New Roman"/>
          <w:sz w:val="28"/>
        </w:rPr>
        <w:t>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3.2.6. При предоставлении муниципальной услуги через ПГУ ЛО либо через ЕПГУ, д</w:t>
      </w:r>
      <w:r>
        <w:rPr>
          <w:rFonts w:ascii="Times New Roman" w:hAnsi="Times New Roman"/>
          <w:sz w:val="28"/>
        </w:rPr>
        <w:t>олжностное лицо Администрации выполняет следующие действия: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формирует проект письма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</w:t>
      </w:r>
      <w:r>
        <w:rPr>
          <w:rFonts w:ascii="Times New Roman" w:hAnsi="Times New Roman"/>
          <w:sz w:val="28"/>
        </w:rPr>
        <w:t>жностному лицу, наделенному функциями по принятию решения;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</w:t>
      </w:r>
      <w:r>
        <w:rPr>
          <w:rFonts w:ascii="Times New Roman" w:hAnsi="Times New Roman"/>
          <w:sz w:val="28"/>
        </w:rPr>
        <w:t>решении и переводит дело в архив АИС «Межвед ЛО»;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</w:t>
      </w:r>
      <w:r>
        <w:rPr>
          <w:rFonts w:ascii="Times New Roman" w:hAnsi="Times New Roman"/>
          <w:sz w:val="28"/>
        </w:rPr>
        <w:lastRenderedPageBreak/>
        <w:t>заявлении: в МФЦ, либо направляет электронный документ, подписанный у</w:t>
      </w:r>
      <w:r>
        <w:rPr>
          <w:rFonts w:ascii="Times New Roman" w:hAnsi="Times New Roman"/>
          <w:sz w:val="28"/>
        </w:rPr>
        <w:t>силенной квалифицированной электронной подписью должностного лица, принявшего решение, в личный кабинет ПГУ ЛО или ЕПГУ.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</w:t>
      </w:r>
      <w:r>
        <w:rPr>
          <w:rFonts w:ascii="Times New Roman" w:hAnsi="Times New Roman"/>
          <w:sz w:val="28"/>
        </w:rPr>
        <w:t>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заявителя о ходе и результате предоставления муниципальной услуги осуществляется в</w:t>
      </w:r>
      <w:r>
        <w:rPr>
          <w:rFonts w:ascii="Times New Roman" w:hAnsi="Times New Roman"/>
          <w:sz w:val="28"/>
        </w:rPr>
        <w:t xml:space="preserve"> электронной форме через личный кабинет заявителя, расположенный на ПГУ ЛО либо на ЕПГУ.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</w:t>
      </w:r>
      <w:r>
        <w:rPr>
          <w:rFonts w:ascii="Times New Roman" w:hAnsi="Times New Roman"/>
          <w:sz w:val="28"/>
        </w:rPr>
        <w:t>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(на</w:t>
      </w:r>
      <w:r>
        <w:rPr>
          <w:rFonts w:ascii="Times New Roman" w:hAnsi="Times New Roman"/>
          <w:sz w:val="28"/>
        </w:rPr>
        <w:t>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E4A4F" w:rsidRDefault="00271A20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Порядок исправления допущенных опечаток и ошибок </w:t>
      </w:r>
      <w:r>
        <w:rPr>
          <w:rFonts w:ascii="Times New Roman" w:hAnsi="Times New Roman"/>
          <w:sz w:val="28"/>
        </w:rPr>
        <w:t>в выданных в результате предоставления муниципальной услуги документах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</w:t>
      </w:r>
      <w:r>
        <w:rPr>
          <w:rFonts w:ascii="Times New Roman" w:hAnsi="Times New Roman"/>
          <w:sz w:val="28"/>
        </w:rPr>
        <w:t xml:space="preserve">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</w:t>
      </w:r>
      <w:r>
        <w:rPr>
          <w:rFonts w:ascii="Times New Roman" w:hAnsi="Times New Roman"/>
          <w:sz w:val="28"/>
        </w:rPr>
        <w:t>форме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3.3.2. В течение 3 рабочих дней со дня регистрации заявления об исп</w:t>
      </w:r>
      <w:r>
        <w:rPr>
          <w:rFonts w:ascii="Times New Roman" w:hAnsi="Times New Roman"/>
          <w:sz w:val="28"/>
        </w:rPr>
        <w:t>равлении опечаток и 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</w:t>
      </w:r>
      <w:r>
        <w:rPr>
          <w:rFonts w:ascii="Times New Roman" w:hAnsi="Times New Roman"/>
          <w:sz w:val="28"/>
        </w:rPr>
        <w:t>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</w:t>
      </w:r>
      <w:r>
        <w:rPr>
          <w:rFonts w:ascii="Times New Roman" w:hAnsi="Times New Roman"/>
          <w:sz w:val="28"/>
        </w:rPr>
        <w:t xml:space="preserve">м в заявлении о необходимости исправления допущенных опечаток </w:t>
      </w:r>
      <w:r>
        <w:rPr>
          <w:rFonts w:ascii="Times New Roman" w:hAnsi="Times New Roman"/>
          <w:sz w:val="28"/>
        </w:rPr>
        <w:lastRenderedPageBreak/>
        <w:t>и (или) ошибок.</w:t>
      </w:r>
    </w:p>
    <w:p w:rsidR="00BE4A4F" w:rsidRDefault="00BE4A4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BE4A4F" w:rsidRDefault="00271A20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Формы контроля за исполнением административного</w:t>
      </w:r>
    </w:p>
    <w:p w:rsidR="00BE4A4F" w:rsidRDefault="00271A2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регламента</w:t>
      </w:r>
    </w:p>
    <w:p w:rsidR="00BE4A4F" w:rsidRDefault="00BE4A4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Порядок осуществления текущего контроля за соблюдением и исполнением ответственными должностными лицами </w:t>
      </w:r>
      <w:r>
        <w:rPr>
          <w:rFonts w:ascii="Times New Roman" w:hAnsi="Times New Roman"/>
          <w:sz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осуществляется ответственными специалистами Админи</w:t>
      </w:r>
      <w:r>
        <w:rPr>
          <w:rFonts w:ascii="Times New Roman" w:hAnsi="Times New Roman"/>
          <w:sz w:val="28"/>
        </w:rPr>
        <w:t>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</w:t>
      </w:r>
      <w:r>
        <w:rPr>
          <w:rFonts w:ascii="Times New Roman" w:hAnsi="Times New Roman"/>
          <w:sz w:val="28"/>
        </w:rPr>
        <w:t>к исполнения положений настоящего административного регламента, иных нормативных правовых актов.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осуществления контро</w:t>
      </w:r>
      <w:r>
        <w:rPr>
          <w:rFonts w:ascii="Times New Roman" w:hAnsi="Times New Roman"/>
          <w:sz w:val="28"/>
        </w:rPr>
        <w:t>ля за полнотой и качеством предоставления муниципальной услуги проводятся плановые и внеплановые проверки.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</w:t>
      </w:r>
      <w:r>
        <w:rPr>
          <w:rFonts w:ascii="Times New Roman" w:hAnsi="Times New Roman"/>
          <w:sz w:val="28"/>
        </w:rPr>
        <w:t>нным руководителем Администрации.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</w:t>
      </w:r>
      <w:r>
        <w:rPr>
          <w:rFonts w:ascii="Times New Roman" w:hAnsi="Times New Roman"/>
          <w:sz w:val="28"/>
        </w:rPr>
        <w:t xml:space="preserve">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проверки издается прав</w:t>
      </w:r>
      <w:r>
        <w:rPr>
          <w:rFonts w:ascii="Times New Roman" w:hAnsi="Times New Roman"/>
          <w:sz w:val="28"/>
        </w:rPr>
        <w:t>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</w:t>
      </w:r>
      <w:r>
        <w:rPr>
          <w:rFonts w:ascii="Times New Roman" w:hAnsi="Times New Roman"/>
          <w:sz w:val="28"/>
        </w:rPr>
        <w:t xml:space="preserve">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</w:t>
      </w:r>
      <w:r>
        <w:rPr>
          <w:rFonts w:ascii="Times New Roman" w:hAnsi="Times New Roman"/>
          <w:sz w:val="28"/>
        </w:rPr>
        <w:lastRenderedPageBreak/>
        <w:t xml:space="preserve">устранению выявленных при проверке нарушений. При проведении внеплановой проверки в акте отражаются </w:t>
      </w:r>
      <w:r>
        <w:rPr>
          <w:rFonts w:ascii="Times New Roman" w:hAnsi="Times New Roman"/>
          <w:sz w:val="28"/>
        </w:rPr>
        <w:t>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обращений дается письменный ответ.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Ответственность должностных лиц за решения и действия (без</w:t>
      </w:r>
      <w:r>
        <w:rPr>
          <w:rFonts w:ascii="Times New Roman" w:hAnsi="Times New Roman"/>
          <w:sz w:val="28"/>
        </w:rPr>
        <w:t>действие), принимаемые (осуществляемые) в ходе предоставления муниципальной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</w:t>
      </w:r>
      <w:r>
        <w:rPr>
          <w:rFonts w:ascii="Times New Roman" w:hAnsi="Times New Roman"/>
          <w:sz w:val="28"/>
        </w:rPr>
        <w:t>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Администрации несет п</w:t>
      </w:r>
      <w:r>
        <w:rPr>
          <w:rFonts w:ascii="Times New Roman" w:hAnsi="Times New Roman"/>
          <w:sz w:val="28"/>
        </w:rPr>
        <w:t>ерсональную ответственность за обеспечение предоставления муниципальной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 неисполнение или ненадлежащее исполнение административных процедур при </w:t>
      </w:r>
      <w:r>
        <w:rPr>
          <w:rFonts w:ascii="Times New Roman" w:hAnsi="Times New Roman"/>
          <w:sz w:val="28"/>
        </w:rPr>
        <w:t>предоставлении муниципальной услуги;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виновные в неисполнении или ненадлежащем исполнении требований</w:t>
      </w:r>
      <w:r>
        <w:rPr>
          <w:rFonts w:ascii="Times New Roman" w:hAnsi="Times New Roman"/>
          <w:sz w:val="28"/>
        </w:rPr>
        <w:t xml:space="preserve">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E4A4F" w:rsidRDefault="00BE4A4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BE4A4F" w:rsidRDefault="00271A20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Досудебный (внесудебный) порядок обжалования решений</w:t>
      </w:r>
    </w:p>
    <w:p w:rsidR="00BE4A4F" w:rsidRDefault="00271A2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действий (бездействия) органа, предоставляющего</w:t>
      </w:r>
    </w:p>
    <w:p w:rsidR="00BE4A4F" w:rsidRDefault="00271A2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муниципальную усл</w:t>
      </w:r>
      <w:r>
        <w:rPr>
          <w:rFonts w:ascii="Times New Roman" w:hAnsi="Times New Roman"/>
          <w:sz w:val="28"/>
        </w:rPr>
        <w:t>угу, а также должностных лиц органа,</w:t>
      </w:r>
    </w:p>
    <w:p w:rsidR="00BE4A4F" w:rsidRDefault="00271A2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предоставляющего муниципальную услугу,</w:t>
      </w:r>
    </w:p>
    <w:p w:rsidR="00BE4A4F" w:rsidRDefault="00271A2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либо муниципальных служащих,</w:t>
      </w:r>
    </w:p>
    <w:p w:rsidR="00BE4A4F" w:rsidRDefault="00271A2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многофункционального центра предоставления государственных</w:t>
      </w:r>
    </w:p>
    <w:p w:rsidR="00BE4A4F" w:rsidRDefault="00271A2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муниципальных услуг, работника многофункционального центра</w:t>
      </w:r>
    </w:p>
    <w:p w:rsidR="00BE4A4F" w:rsidRDefault="00271A2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государственных </w:t>
      </w:r>
      <w:r>
        <w:rPr>
          <w:rFonts w:ascii="Times New Roman" w:hAnsi="Times New Roman"/>
          <w:sz w:val="28"/>
        </w:rPr>
        <w:t>и муниципальных услуг</w:t>
      </w:r>
    </w:p>
    <w:p w:rsidR="00BE4A4F" w:rsidRDefault="00BE4A4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Предметом досудебного (внесудебного</w:t>
      </w:r>
      <w:r>
        <w:rPr>
          <w:rFonts w:ascii="Times New Roman" w:hAnsi="Times New Roman"/>
          <w:sz w:val="28"/>
        </w:rPr>
        <w:t xml:space="preserve">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>
        <w:rPr>
          <w:rFonts w:ascii="Times New Roman" w:hAnsi="Times New Roman"/>
          <w:sz w:val="28"/>
        </w:rPr>
        <w:lastRenderedPageBreak/>
        <w:t>работника многофункциональ</w:t>
      </w:r>
      <w:r>
        <w:rPr>
          <w:rFonts w:ascii="Times New Roman" w:hAnsi="Times New Roman"/>
          <w:sz w:val="28"/>
        </w:rPr>
        <w:t>ного центра являются, в том числе: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>
          <w:rPr>
            <w:rFonts w:ascii="Times New Roman" w:hAnsi="Times New Roman"/>
            <w:sz w:val="28"/>
          </w:rPr>
          <w:t>статье 15.1</w:t>
        </w:r>
      </w:hyperlink>
      <w:r>
        <w:rPr>
          <w:rFonts w:ascii="Times New Roman" w:hAnsi="Times New Roman"/>
          <w:sz w:val="28"/>
        </w:rPr>
        <w:t xml:space="preserve"> Федерального закона № 210-ФЗ;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</w:t>
      </w:r>
      <w:r>
        <w:rPr>
          <w:rFonts w:ascii="Times New Roman" w:hAnsi="Times New Roman"/>
          <w:sz w:val="28"/>
        </w:rPr>
        <w:t>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</w:t>
      </w:r>
      <w:r>
        <w:rPr>
          <w:rFonts w:ascii="Times New Roman" w:hAnsi="Times New Roman"/>
          <w:sz w:val="28"/>
        </w:rPr>
        <w:t xml:space="preserve">ке, определенном </w:t>
      </w:r>
      <w:hyperlink r:id="rId22" w:history="1">
        <w:r>
          <w:rPr>
            <w:rFonts w:ascii="Times New Roman" w:hAnsi="Times New Roman"/>
            <w:sz w:val="28"/>
          </w:rPr>
          <w:t>частью 1.3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</w:t>
      </w:r>
      <w:r>
        <w:rPr>
          <w:rFonts w:ascii="Times New Roman" w:hAnsi="Times New Roman"/>
          <w:sz w:val="28"/>
        </w:rPr>
        <w:t>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отказ в предоставлении </w:t>
      </w:r>
      <w:r>
        <w:rPr>
          <w:rFonts w:ascii="Times New Roman" w:hAnsi="Times New Roman"/>
          <w:sz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</w:t>
      </w:r>
      <w:r>
        <w:rPr>
          <w:rFonts w:ascii="Times New Roman" w:hAnsi="Times New Roman"/>
          <w:sz w:val="28"/>
        </w:rPr>
        <w:t xml:space="preserve">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</w:t>
      </w:r>
      <w:r>
        <w:rPr>
          <w:rFonts w:ascii="Times New Roman" w:hAnsi="Times New Roman"/>
          <w:sz w:val="28"/>
        </w:rPr>
        <w:t xml:space="preserve">ция по предоставлению соответствующих муниципальных услуг в полном объеме в порядке, определенном </w:t>
      </w:r>
      <w:hyperlink r:id="rId23" w:history="1">
        <w:r>
          <w:rPr>
            <w:rFonts w:ascii="Times New Roman" w:hAnsi="Times New Roman"/>
            <w:sz w:val="28"/>
          </w:rPr>
          <w:t>частью 1.3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</w:t>
      </w:r>
      <w:r>
        <w:rPr>
          <w:rFonts w:ascii="Times New Roman" w:hAnsi="Times New Roman"/>
          <w:sz w:val="28"/>
        </w:rPr>
        <w:t>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>
        <w:rPr>
          <w:rFonts w:ascii="Times New Roman" w:hAnsi="Times New Roman"/>
          <w:sz w:val="28"/>
        </w:rPr>
        <w:t xml:space="preserve">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/>
          <w:sz w:val="28"/>
        </w:rPr>
        <w:lastRenderedPageBreak/>
        <w:t xml:space="preserve">соответствующих муниципальных услуг в полном объеме в порядке, определенном </w:t>
      </w:r>
      <w:hyperlink r:id="rId24" w:history="1">
        <w:r>
          <w:rPr>
            <w:rFonts w:ascii="Times New Roman" w:hAnsi="Times New Roman"/>
            <w:sz w:val="28"/>
          </w:rPr>
          <w:t>частью 1.3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</w:t>
      </w:r>
      <w:r>
        <w:rPr>
          <w:rFonts w:ascii="Times New Roman" w:hAnsi="Times New Roman"/>
          <w:sz w:val="28"/>
        </w:rPr>
        <w:t>доставления муниципальной услуги;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</w:t>
      </w:r>
      <w:r>
        <w:rPr>
          <w:rFonts w:ascii="Times New Roman" w:hAnsi="Times New Roman"/>
          <w:sz w:val="28"/>
        </w:rPr>
        <w:t>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</w:t>
      </w:r>
      <w:r>
        <w:rPr>
          <w:rFonts w:ascii="Times New Roman" w:hAnsi="Times New Roman"/>
          <w:sz w:val="28"/>
        </w:rPr>
        <w:t xml:space="preserve">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>
          <w:rPr>
            <w:rFonts w:ascii="Times New Roman" w:hAnsi="Times New Roman"/>
            <w:sz w:val="28"/>
          </w:rPr>
          <w:t>частью 1.3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 при предоставлении муниципальной услуги документов или инфо</w:t>
      </w:r>
      <w:r>
        <w:rPr>
          <w:rFonts w:ascii="Times New Roman" w:hAnsi="Times New Roman"/>
          <w:sz w:val="28"/>
        </w:rPr>
        <w:t xml:space="preserve">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210-ФЗ. В указанном случае досудебное (внесудебное) обжало</w:t>
      </w:r>
      <w:r>
        <w:rPr>
          <w:rFonts w:ascii="Times New Roman" w:hAnsi="Times New Roman"/>
          <w:sz w:val="28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>
        <w:rPr>
          <w:rFonts w:ascii="Times New Roman" w:hAnsi="Times New Roman"/>
          <w:sz w:val="28"/>
        </w:rPr>
        <w:t xml:space="preserve">ению соответствующих муниципальных услуг в полном объеме в порядке, определенном </w:t>
      </w:r>
      <w:hyperlink r:id="rId27" w:history="1">
        <w:r>
          <w:rPr>
            <w:rFonts w:ascii="Times New Roman" w:hAnsi="Times New Roman"/>
            <w:sz w:val="28"/>
          </w:rPr>
          <w:t>частью 1.3 статьи</w:t>
        </w:r>
        <w:r>
          <w:rPr>
            <w:rFonts w:ascii="Times New Roman" w:hAnsi="Times New Roman"/>
            <w:sz w:val="28"/>
          </w:rPr>
          <w:t xml:space="preserve"> 16</w:t>
        </w:r>
      </w:hyperlink>
      <w:r>
        <w:rPr>
          <w:rFonts w:ascii="Times New Roman" w:hAnsi="Times New Roman"/>
          <w:sz w:val="28"/>
        </w:rPr>
        <w:t xml:space="preserve"> Федерального закона № 210-ФЗ.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</w:t>
      </w:r>
      <w:r>
        <w:rPr>
          <w:rFonts w:ascii="Times New Roman" w:hAnsi="Times New Roman"/>
          <w:sz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</w:t>
      </w:r>
      <w:r>
        <w:rPr>
          <w:rFonts w:ascii="Times New Roman" w:hAnsi="Times New Roman"/>
          <w:sz w:val="28"/>
        </w:rPr>
        <w:t>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</w:t>
      </w:r>
      <w:r>
        <w:rPr>
          <w:rFonts w:ascii="Times New Roman" w:hAnsi="Times New Roman"/>
          <w:sz w:val="28"/>
        </w:rPr>
        <w:t>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органа, предоставляющего муниципальную услугу, должностного лица органа, предостав</w:t>
      </w:r>
      <w:r>
        <w:rPr>
          <w:rFonts w:ascii="Times New Roman" w:hAnsi="Times New Roman"/>
          <w:sz w:val="28"/>
        </w:rPr>
        <w:t xml:space="preserve">ляющего муниципальную услугу, муниципального служащего, руководителя органа, </w:t>
      </w:r>
      <w:r>
        <w:rPr>
          <w:rFonts w:ascii="Times New Roman" w:hAnsi="Times New Roman"/>
          <w:sz w:val="28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</w:t>
      </w:r>
      <w:r>
        <w:rPr>
          <w:rFonts w:ascii="Times New Roman" w:hAnsi="Times New Roman"/>
          <w:sz w:val="28"/>
        </w:rPr>
        <w:t>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</w:t>
      </w:r>
      <w:r>
        <w:rPr>
          <w:rFonts w:ascii="Times New Roman" w:hAnsi="Times New Roman"/>
          <w:sz w:val="28"/>
        </w:rPr>
        <w:t>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Основанием для начала процедуры досудебн</w:t>
      </w:r>
      <w:r>
        <w:rPr>
          <w:rFonts w:ascii="Times New Roman" w:hAnsi="Times New Roman"/>
          <w:sz w:val="28"/>
        </w:rPr>
        <w:t xml:space="preserve">ого (внесудебного) обжалования является подача заявителем жалобы, соответствующей требованиям </w:t>
      </w:r>
      <w:hyperlink r:id="rId28" w:history="1">
        <w:r>
          <w:rPr>
            <w:rFonts w:ascii="Times New Roman" w:hAnsi="Times New Roman"/>
            <w:sz w:val="28"/>
          </w:rPr>
          <w:t>части 5 ст</w:t>
        </w:r>
        <w:r>
          <w:rPr>
            <w:rFonts w:ascii="Times New Roman" w:hAnsi="Times New Roman"/>
            <w:sz w:val="28"/>
          </w:rPr>
          <w:t>атьи 11.2</w:t>
        </w:r>
      </w:hyperlink>
      <w:r>
        <w:rPr>
          <w:rFonts w:ascii="Times New Roman" w:hAnsi="Times New Roman"/>
          <w:sz w:val="28"/>
        </w:rPr>
        <w:t xml:space="preserve"> Федерального закона № 210-ФЗ.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жалобе в обязательном порядке указываются: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>
        <w:rPr>
          <w:rFonts w:ascii="Times New Roman" w:hAnsi="Times New Roman"/>
          <w:sz w:val="28"/>
        </w:rPr>
        <w:t xml:space="preserve">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фамилия, имя, отчество (последнее - при наличии), сведения о месте жительства заявителя - физического лица </w:t>
      </w:r>
      <w:r>
        <w:rPr>
          <w:rFonts w:ascii="Times New Roman" w:hAnsi="Times New Roman"/>
          <w:sz w:val="28"/>
        </w:rPr>
        <w:t>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об обжа</w:t>
      </w:r>
      <w:r>
        <w:rPr>
          <w:rFonts w:ascii="Times New Roman" w:hAnsi="Times New Roman"/>
          <w:sz w:val="28"/>
        </w:rPr>
        <w:t>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</w:t>
      </w:r>
      <w:r>
        <w:rPr>
          <w:rFonts w:ascii="Times New Roman" w:hAnsi="Times New Roman"/>
          <w:sz w:val="28"/>
        </w:rPr>
        <w:t>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Заявитель имеет право на получение информации и документов, необходимых для составления и об</w:t>
      </w:r>
      <w:r>
        <w:rPr>
          <w:rFonts w:ascii="Times New Roman" w:hAnsi="Times New Roman"/>
          <w:sz w:val="28"/>
        </w:rPr>
        <w:t xml:space="preserve">основания жалобы, в случаях, установленных </w:t>
      </w:r>
      <w:hyperlink r:id="rId29" w:history="1">
        <w:r>
          <w:rPr>
            <w:rFonts w:ascii="Times New Roman" w:hAnsi="Times New Roman"/>
            <w:sz w:val="28"/>
          </w:rPr>
          <w:t>статьей 11.1</w:t>
        </w:r>
      </w:hyperlink>
      <w:r>
        <w:rPr>
          <w:rFonts w:ascii="Times New Roman" w:hAnsi="Times New Roman"/>
          <w:sz w:val="28"/>
        </w:rPr>
        <w:t xml:space="preserve"> Федерального закона № 210-ФЗ, при условии, чт</w:t>
      </w:r>
      <w:r>
        <w:rPr>
          <w:rFonts w:ascii="Times New Roman" w:hAnsi="Times New Roman"/>
          <w:sz w:val="28"/>
        </w:rPr>
        <w:t>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Жалоба, поступившая в орган, предоставляющий муниципальную услугу,</w:t>
      </w:r>
      <w:r>
        <w:rPr>
          <w:rFonts w:ascii="Times New Roman" w:hAnsi="Times New Roman"/>
          <w:sz w:val="28"/>
        </w:rPr>
        <w:t xml:space="preserve">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>
        <w:rPr>
          <w:rFonts w:ascii="Times New Roman" w:hAnsi="Times New Roman"/>
          <w:sz w:val="28"/>
        </w:rPr>
        <w:lastRenderedPageBreak/>
        <w:t>предоставляющего муниципальную услугу, ГБУ ЛО «МФЦ» в прие</w:t>
      </w:r>
      <w:r>
        <w:rPr>
          <w:rFonts w:ascii="Times New Roman" w:hAnsi="Times New Roman"/>
          <w:sz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По результатам рассмотрения жалобы принимается одн</w:t>
      </w:r>
      <w:r>
        <w:rPr>
          <w:rFonts w:ascii="Times New Roman" w:hAnsi="Times New Roman"/>
          <w:sz w:val="28"/>
        </w:rPr>
        <w:t>о из следующих решений: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>
        <w:rPr>
          <w:rFonts w:ascii="Times New Roman" w:hAnsi="Times New Roman"/>
          <w:sz w:val="28"/>
        </w:rPr>
        <w:t>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отказывается.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дня, следующего за днем принятия решения по результатам рассмотре</w:t>
      </w:r>
      <w:r>
        <w:rPr>
          <w:rFonts w:ascii="Times New Roman" w:hAnsi="Times New Roman"/>
          <w:sz w:val="28"/>
        </w:rPr>
        <w:t>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подлежащей удовлетворению в ответе заявителю дается информация о действиях, о</w:t>
      </w:r>
      <w:r>
        <w:rPr>
          <w:rFonts w:ascii="Times New Roman" w:hAnsi="Times New Roman"/>
          <w:sz w:val="28"/>
        </w:rPr>
        <w:t>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</w:t>
      </w:r>
      <w:r>
        <w:rPr>
          <w:rFonts w:ascii="Times New Roman" w:hAnsi="Times New Roman"/>
          <w:sz w:val="28"/>
        </w:rPr>
        <w:t>рмация о дальнейших действиях, которые необходимо совершить заявителю в целях получения муниципальной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</w:t>
      </w:r>
      <w:r>
        <w:rPr>
          <w:rFonts w:ascii="Times New Roman" w:hAnsi="Times New Roman"/>
          <w:sz w:val="28"/>
        </w:rPr>
        <w:t>же информация о порядке обжалования принятого решения.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</w:t>
      </w:r>
      <w:r>
        <w:rPr>
          <w:rFonts w:ascii="Times New Roman" w:hAnsi="Times New Roman"/>
          <w:sz w:val="28"/>
        </w:rPr>
        <w:t>ию жалоб, незамедлительно направляют имеющиеся материалы в органы прокуратуры.</w:t>
      </w:r>
    </w:p>
    <w:p w:rsidR="00BE4A4F" w:rsidRDefault="00BE4A4F">
      <w:pPr>
        <w:pStyle w:val="ConsPlusNormal"/>
        <w:rPr>
          <w:rFonts w:ascii="Times New Roman" w:hAnsi="Times New Roman"/>
          <w:sz w:val="28"/>
        </w:rPr>
      </w:pPr>
    </w:p>
    <w:p w:rsidR="00BE4A4F" w:rsidRDefault="00271A20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Особенности выполнения административных процедур</w:t>
      </w:r>
    </w:p>
    <w:p w:rsidR="00BE4A4F" w:rsidRDefault="00271A20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многофункциональных центрах</w:t>
      </w:r>
    </w:p>
    <w:p w:rsidR="00BE4A4F" w:rsidRDefault="00BE4A4F">
      <w:pPr>
        <w:pStyle w:val="ConsPlusNormal"/>
        <w:jc w:val="center"/>
        <w:rPr>
          <w:rFonts w:ascii="Times New Roman" w:hAnsi="Times New Roman"/>
          <w:sz w:val="28"/>
        </w:rPr>
      </w:pP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Предоставление муниципальной услуги посредством МФЦ осуществляется в подразделениях ГБУ </w:t>
      </w:r>
      <w:r>
        <w:rPr>
          <w:rFonts w:ascii="Times New Roman" w:hAnsi="Times New Roman"/>
          <w:sz w:val="28"/>
        </w:rPr>
        <w:t>ЛО «МФЦ»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</w:t>
      </w:r>
      <w:r>
        <w:rPr>
          <w:rFonts w:ascii="Times New Roman" w:hAnsi="Times New Roman"/>
          <w:sz w:val="28"/>
        </w:rPr>
        <w:lastRenderedPageBreak/>
        <w:t>получения муниципальной услуги, выполняет следующие действия: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удостоверяет личность заявителя или личность и полномочия </w:t>
      </w:r>
      <w:r>
        <w:rPr>
          <w:rFonts w:ascii="Times New Roman" w:hAnsi="Times New Roman"/>
          <w:sz w:val="28"/>
        </w:rPr>
        <w:t>законного представителя заявителя - в случае обращения физического лица;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</w:t>
      </w:r>
      <w:r>
        <w:rPr>
          <w:rFonts w:ascii="Times New Roman" w:hAnsi="Times New Roman"/>
          <w:sz w:val="28"/>
        </w:rPr>
        <w:t>пределяет предмет обращения;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 проверку правильности заполнения обращения;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документов;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осуществляет сканирование представленных документов, формирует электронное дело, все документы которого связы</w:t>
      </w:r>
      <w:r>
        <w:rPr>
          <w:rFonts w:ascii="Times New Roman" w:hAnsi="Times New Roman"/>
          <w:sz w:val="28"/>
        </w:rPr>
        <w:t>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электронной подписью (далее - ЭП);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копи</w:t>
      </w:r>
      <w:r>
        <w:rPr>
          <w:rFonts w:ascii="Times New Roman" w:hAnsi="Times New Roman"/>
          <w:sz w:val="28"/>
        </w:rPr>
        <w:t>и документов и реестр документов в Администрацию: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форме (в составе пакетов электронных дел) в день обращения заявителя в МФЦ;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бумажных носителях (в случае необходимости обязательного представления оригиналов документов) - в течение 3 р</w:t>
      </w:r>
      <w:r>
        <w:rPr>
          <w:rFonts w:ascii="Times New Roman" w:hAnsi="Times New Roman"/>
          <w:sz w:val="28"/>
        </w:rPr>
        <w:t>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сп</w:t>
      </w:r>
      <w:r>
        <w:rPr>
          <w:rFonts w:ascii="Times New Roman" w:hAnsi="Times New Roman"/>
          <w:sz w:val="28"/>
        </w:rPr>
        <w:t>ециалист МФЦ выдает заявителю расписку в приеме документов.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</w:t>
      </w:r>
      <w:r>
        <w:rPr>
          <w:rFonts w:ascii="Times New Roman" w:hAnsi="Times New Roman"/>
          <w:sz w:val="28"/>
        </w:rPr>
        <w:t>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электронном виде в течение 1 рабочего дня со дня принятия решения о предоставлении (отказе в предоставлении) муни</w:t>
      </w:r>
      <w:r>
        <w:rPr>
          <w:rFonts w:ascii="Times New Roman" w:hAnsi="Times New Roman"/>
          <w:sz w:val="28"/>
        </w:rPr>
        <w:t>ципальной услуги заявителю;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</w:t>
      </w:r>
      <w:r>
        <w:rPr>
          <w:rFonts w:ascii="Times New Roman" w:hAnsi="Times New Roman"/>
          <w:sz w:val="28"/>
        </w:rPr>
        <w:t>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BE4A4F" w:rsidRDefault="00271A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8" w:name="P588"/>
      <w:bookmarkEnd w:id="8"/>
      <w:r>
        <w:rPr>
          <w:rFonts w:ascii="Times New Roman" w:hAnsi="Times New Roman"/>
          <w:sz w:val="28"/>
        </w:rPr>
        <w:lastRenderedPageBreak/>
        <w:t>6.4. При вводе безбумажного электронного документооборота административные процедуры регламентируются нормативным правовым ак</w:t>
      </w:r>
      <w:r>
        <w:rPr>
          <w:rFonts w:ascii="Times New Roman" w:hAnsi="Times New Roman"/>
          <w:sz w:val="28"/>
        </w:rPr>
        <w:t>том Администрации, устанавливающим порядок электронного (безбумажного) документооборота в сфере муниципальных услуг.</w:t>
      </w:r>
    </w:p>
    <w:p w:rsidR="00BE4A4F" w:rsidRDefault="00BE4A4F">
      <w:pPr>
        <w:pStyle w:val="ConsPlusNormal"/>
        <w:rPr>
          <w:rFonts w:ascii="Times New Roman" w:hAnsi="Times New Roman"/>
          <w:sz w:val="28"/>
        </w:rPr>
      </w:pPr>
    </w:p>
    <w:p w:rsidR="00BE4A4F" w:rsidRDefault="00BE4A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BE4A4F" w:rsidRDefault="00BE4A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BE4A4F" w:rsidRDefault="00BE4A4F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BE4A4F" w:rsidRDefault="00271A20">
      <w:pPr>
        <w:pStyle w:val="ConsPlusNormal"/>
        <w:jc w:val="right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sz w:val="24"/>
        </w:rPr>
        <w:lastRenderedPageBreak/>
        <w:t>Приложение № 1</w:t>
      </w:r>
    </w:p>
    <w:p w:rsidR="00BE4A4F" w:rsidRDefault="00271A2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BE4A4F" w:rsidRDefault="00BE4A4F">
      <w:pPr>
        <w:pStyle w:val="ConsPlusNormal"/>
        <w:jc w:val="right"/>
        <w:rPr>
          <w:rFonts w:ascii="Times New Roman" w:hAnsi="Times New Roman"/>
          <w:sz w:val="20"/>
        </w:rPr>
      </w:pPr>
    </w:p>
    <w:p w:rsidR="00BE4A4F" w:rsidRDefault="00BE4A4F">
      <w:pPr>
        <w:pStyle w:val="ConsPlusNormal"/>
        <w:jc w:val="right"/>
        <w:rPr>
          <w:rFonts w:ascii="Times New Roman" w:hAnsi="Times New Roman"/>
          <w:sz w:val="24"/>
        </w:rPr>
      </w:pPr>
    </w:p>
    <w:p w:rsidR="00BE4A4F" w:rsidRDefault="00271A20">
      <w:pPr>
        <w:pStyle w:val="ConsPlusNonformat"/>
        <w:rPr>
          <w:rFonts w:ascii="Times New Roman" w:hAnsi="Times New Roman"/>
          <w:i/>
          <w:sz w:val="24"/>
        </w:rPr>
      </w:pPr>
      <w:bookmarkStart w:id="9" w:name="P612"/>
      <w:bookmarkEnd w:id="9"/>
      <w:r>
        <w:rPr>
          <w:rFonts w:ascii="Times New Roman" w:hAnsi="Times New Roman"/>
          <w:i/>
          <w:sz w:val="24"/>
        </w:rPr>
        <w:t>Бланк заявления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В администрацию 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Лебяженского городского поселения 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Ломоносовского муниципального район 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Ленинградской области                                     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от ___________________________________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                наименование и местонахождение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______________________________________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юридического лица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______________________________________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             ОГРН, ИНН, почтовый адрес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______________________________________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______________________________________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адрес электронной почты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       ______________________________________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Телефон ______________________________</w:t>
      </w:r>
    </w:p>
    <w:p w:rsidR="00BE4A4F" w:rsidRDefault="00BE4A4F">
      <w:pPr>
        <w:pStyle w:val="ConsPlusNonformat"/>
        <w:jc w:val="both"/>
        <w:rPr>
          <w:rFonts w:ascii="Times New Roman" w:hAnsi="Times New Roman"/>
          <w:sz w:val="24"/>
        </w:rPr>
      </w:pPr>
    </w:p>
    <w:p w:rsidR="00BE4A4F" w:rsidRDefault="00BE4A4F">
      <w:pPr>
        <w:pStyle w:val="ConsPlusNonformat"/>
        <w:jc w:val="both"/>
        <w:rPr>
          <w:rFonts w:ascii="Times New Roman" w:hAnsi="Times New Roman"/>
          <w:sz w:val="24"/>
        </w:rPr>
      </w:pPr>
    </w:p>
    <w:p w:rsidR="00BE4A4F" w:rsidRDefault="00271A20">
      <w:pPr>
        <w:pStyle w:val="ConsPlusNonformat"/>
        <w:jc w:val="center"/>
        <w:rPr>
          <w:rFonts w:ascii="Times New Roman" w:hAnsi="Times New Roman"/>
          <w:sz w:val="24"/>
        </w:rPr>
      </w:pPr>
      <w:bookmarkStart w:id="10" w:name="P456"/>
      <w:bookmarkEnd w:id="10"/>
      <w:r>
        <w:rPr>
          <w:rFonts w:ascii="Times New Roman" w:hAnsi="Times New Roman"/>
          <w:sz w:val="24"/>
        </w:rPr>
        <w:t>Заявление</w:t>
      </w:r>
    </w:p>
    <w:p w:rsidR="00BE4A4F" w:rsidRDefault="00271A2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предоставлении информации о форме собственности на недвижимое и движимое имущество, земельные участки, находящиеся в м</w:t>
      </w:r>
      <w:r>
        <w:rPr>
          <w:rFonts w:ascii="Times New Roman" w:hAnsi="Times New Roman"/>
          <w:sz w:val="24"/>
        </w:rPr>
        <w:t>униципальной собственности, включая:</w:t>
      </w:r>
    </w:p>
    <w:p w:rsidR="00BE4A4F" w:rsidRDefault="00271A2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информации об объектах недвижимого имущества,</w:t>
      </w:r>
    </w:p>
    <w:p w:rsidR="00BE4A4F" w:rsidRDefault="00271A2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находящихся в муниципальной собственности и предназначенных</w:t>
      </w:r>
    </w:p>
    <w:p w:rsidR="00BE4A4F" w:rsidRDefault="00271A2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сдачи в аренду</w:t>
      </w:r>
    </w:p>
    <w:p w:rsidR="00BE4A4F" w:rsidRDefault="00BE4A4F">
      <w:pPr>
        <w:pStyle w:val="ConsPlusNonforma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2487"/>
        <w:gridCol w:w="8"/>
        <w:gridCol w:w="1650"/>
        <w:gridCol w:w="3005"/>
      </w:tblGrid>
      <w:tr w:rsidR="00BE4A4F">
        <w:tc>
          <w:tcPr>
            <w:tcW w:w="9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юридическом лице, запрашивающем информацию</w:t>
            </w: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юридического лица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руководителя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представителя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9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регистрации юридического лица</w:t>
            </w: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9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для направления информации</w:t>
            </w: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Почтовый индекс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Область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9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телефон:</w:t>
            </w:r>
          </w:p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</w:tr>
      <w:tr w:rsidR="00BE4A4F">
        <w:tc>
          <w:tcPr>
            <w:tcW w:w="9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</w:t>
            </w:r>
            <w:r>
              <w:rPr>
                <w:rFonts w:ascii="Times New Roman" w:hAnsi="Times New Roman"/>
                <w:sz w:val="24"/>
              </w:rPr>
              <w:t xml:space="preserve">ых для сдачи в аренду, информация по которому запрашивается </w:t>
            </w:r>
            <w:r>
              <w:rPr>
                <w:rFonts w:ascii="Times New Roman" w:hAnsi="Times New Roman"/>
                <w:b/>
                <w:sz w:val="24"/>
              </w:rPr>
              <w:t>(заполняется заявителем по желанию)</w:t>
            </w: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объекта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Область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</w:tbl>
    <w:p w:rsidR="00BE4A4F" w:rsidRDefault="00BE4A4F">
      <w:pPr>
        <w:pStyle w:val="ConsPlusNonformat"/>
        <w:jc w:val="both"/>
        <w:rPr>
          <w:rFonts w:ascii="Times New Roman" w:hAnsi="Times New Roman"/>
          <w:sz w:val="24"/>
        </w:rPr>
      </w:pPr>
    </w:p>
    <w:p w:rsidR="00BE4A4F" w:rsidRDefault="00271A20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                                                                                                  ______________</w:t>
      </w:r>
    </w:p>
    <w:p w:rsidR="00BE4A4F" w:rsidRDefault="00271A20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(дата)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(подпись)</w:t>
      </w:r>
    </w:p>
    <w:p w:rsidR="00BE4A4F" w:rsidRDefault="00BE4A4F">
      <w:pPr>
        <w:pStyle w:val="ConsPlusNonformat"/>
        <w:jc w:val="both"/>
        <w:rPr>
          <w:rFonts w:ascii="Times New Roman" w:hAnsi="Times New Roman"/>
          <w:sz w:val="24"/>
        </w:rPr>
      </w:pPr>
    </w:p>
    <w:p w:rsidR="00BE4A4F" w:rsidRDefault="00271A20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 рассмотрения заявления прошу:</w:t>
      </w:r>
    </w:p>
    <w:p w:rsidR="00BE4A4F" w:rsidRDefault="00BE4A4F">
      <w:pPr>
        <w:pStyle w:val="ConsPlusNonformat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14"/>
      </w:tblGrid>
      <w:tr w:rsidR="00BE4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выдать на руки в Администрации__________________________________________</w:t>
            </w:r>
          </w:p>
        </w:tc>
      </w:tr>
      <w:tr w:rsidR="00BE4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выдать на руки в МФЦ (указать адрес)____</w:t>
            </w:r>
            <w:r>
              <w:rPr>
                <w:rFonts w:ascii="Times New Roman" w:hAnsi="Times New Roman"/>
                <w:sz w:val="24"/>
              </w:rPr>
              <w:t xml:space="preserve">_________________________________  </w:t>
            </w:r>
          </w:p>
        </w:tc>
      </w:tr>
      <w:tr w:rsidR="00BE4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BE4A4F" w:rsidRDefault="00BE4A4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направить по почте_____________________________________________________</w:t>
            </w:r>
          </w:p>
        </w:tc>
      </w:tr>
      <w:tr w:rsidR="00BE4A4F">
        <w:trPr>
          <w:trHeight w:val="4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4F" w:rsidRDefault="00BE4A4F">
            <w:pPr>
              <w:pStyle w:val="ConsPlusNonformat"/>
              <w:rPr>
                <w:rFonts w:ascii="Times New Roman" w:hAnsi="Times New Roman"/>
                <w:b/>
                <w:sz w:val="24"/>
              </w:rPr>
            </w:pPr>
          </w:p>
          <w:p w:rsidR="00BE4A4F" w:rsidRDefault="00BE4A4F">
            <w:pPr>
              <w:pStyle w:val="ConsPlusNonforma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направить в электронной форме в личный кабинет на ПГУ ЛО/ЕПГУ/сайт Администрации</w:t>
            </w:r>
          </w:p>
        </w:tc>
      </w:tr>
      <w:tr w:rsidR="00BE4A4F">
        <w:trPr>
          <w:trHeight w:val="4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4F" w:rsidRDefault="00BE4A4F">
            <w:pPr>
              <w:pStyle w:val="ConsPlusNonforma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E4A4F" w:rsidRDefault="00271A20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направить по почте (указать адрес) </w:t>
            </w:r>
            <w:r>
              <w:rPr>
                <w:rFonts w:ascii="Times New Roman" w:hAnsi="Times New Roman"/>
                <w:sz w:val="24"/>
              </w:rPr>
              <w:t>________________________________________</w:t>
            </w:r>
          </w:p>
        </w:tc>
      </w:tr>
    </w:tbl>
    <w:p w:rsidR="00BE4A4F" w:rsidRDefault="00BE4A4F">
      <w:pPr>
        <w:pStyle w:val="ConsPlusNonformat"/>
        <w:rPr>
          <w:rFonts w:ascii="Times New Roman" w:hAnsi="Times New Roman"/>
          <w:sz w:val="24"/>
        </w:rPr>
      </w:pPr>
    </w:p>
    <w:p w:rsidR="00BE4A4F" w:rsidRDefault="00271A20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sz w:val="24"/>
        </w:rPr>
        <w:lastRenderedPageBreak/>
        <w:t>Приложение № 2</w:t>
      </w:r>
    </w:p>
    <w:p w:rsidR="00BE4A4F" w:rsidRDefault="00271A2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BE4A4F" w:rsidRDefault="00BE4A4F">
      <w:pPr>
        <w:pStyle w:val="ConsPlusNormal"/>
        <w:jc w:val="right"/>
        <w:rPr>
          <w:rFonts w:ascii="Times New Roman" w:hAnsi="Times New Roman"/>
          <w:sz w:val="24"/>
        </w:rPr>
      </w:pPr>
    </w:p>
    <w:p w:rsidR="00BE4A4F" w:rsidRDefault="00271A20">
      <w:pPr>
        <w:pStyle w:val="ConsPlusNonforma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Бланк заявления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В администрацию 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Лебяженского городского поселения 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Ломоносовского муниципального район 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  <w:r>
        <w:rPr>
          <w:rFonts w:ascii="Times New Roman" w:hAnsi="Times New Roman"/>
          <w:sz w:val="24"/>
        </w:rPr>
        <w:t xml:space="preserve">                                     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______________________________________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от ___________________________________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(фамилия, имя, отчество гражданина)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______________________________________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"__" ___________________ года рождения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______________________________________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(документ, удостоверяющий личность)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серия ___________ N ____________ выдан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      ______________________________________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______________________________________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"___" __________________________ года,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адрес постоянного ме</w:t>
      </w:r>
      <w:r>
        <w:rPr>
          <w:rFonts w:ascii="Times New Roman" w:hAnsi="Times New Roman"/>
          <w:sz w:val="24"/>
        </w:rPr>
        <w:t>ста жительства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______________________________________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адрес преимущественного пребывания</w:t>
      </w:r>
    </w:p>
    <w:p w:rsidR="00BE4A4F" w:rsidRDefault="00271A2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______________________________________</w:t>
      </w:r>
    </w:p>
    <w:p w:rsidR="00BE4A4F" w:rsidRDefault="00271A20">
      <w:pPr>
        <w:pStyle w:val="ConsPlusNonformat"/>
        <w:jc w:val="right"/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                   Телефон ______________________________</w:t>
      </w:r>
    </w:p>
    <w:p w:rsidR="00BE4A4F" w:rsidRDefault="00BE4A4F">
      <w:pPr>
        <w:pStyle w:val="ConsPlusNonformat"/>
        <w:jc w:val="both"/>
      </w:pPr>
    </w:p>
    <w:p w:rsidR="00BE4A4F" w:rsidRDefault="00BE4A4F">
      <w:pPr>
        <w:pStyle w:val="ConsPlusNonformat"/>
        <w:jc w:val="both"/>
      </w:pPr>
    </w:p>
    <w:p w:rsidR="00BE4A4F" w:rsidRDefault="00271A20">
      <w:pPr>
        <w:pStyle w:val="ConsPlusNonformat"/>
        <w:jc w:val="center"/>
        <w:rPr>
          <w:rFonts w:ascii="Times New Roman" w:hAnsi="Times New Roman"/>
          <w:sz w:val="24"/>
        </w:rPr>
      </w:pPr>
      <w:bookmarkStart w:id="11" w:name="P357"/>
      <w:bookmarkStart w:id="12" w:name="P582"/>
      <w:bookmarkEnd w:id="11"/>
      <w:bookmarkEnd w:id="12"/>
      <w:r>
        <w:rPr>
          <w:rFonts w:ascii="Times New Roman" w:hAnsi="Times New Roman"/>
          <w:sz w:val="24"/>
        </w:rPr>
        <w:t>Заявление</w:t>
      </w:r>
    </w:p>
    <w:p w:rsidR="00BE4A4F" w:rsidRDefault="00271A2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BE4A4F" w:rsidRDefault="00271A2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информации об</w:t>
      </w:r>
      <w:r>
        <w:rPr>
          <w:rFonts w:ascii="Times New Roman" w:hAnsi="Times New Roman"/>
          <w:sz w:val="24"/>
        </w:rPr>
        <w:t xml:space="preserve"> объектах недвижимого имущества,</w:t>
      </w:r>
    </w:p>
    <w:p w:rsidR="00BE4A4F" w:rsidRDefault="00271A2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находящихся в муниципальной собственности и предназначенных</w:t>
      </w:r>
    </w:p>
    <w:p w:rsidR="00BE4A4F" w:rsidRDefault="00271A2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сдачи в аренду</w:t>
      </w:r>
    </w:p>
    <w:p w:rsidR="00BE4A4F" w:rsidRDefault="00BE4A4F">
      <w:pPr>
        <w:widowControl w:val="0"/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959"/>
        <w:gridCol w:w="165"/>
        <w:gridCol w:w="1980"/>
        <w:gridCol w:w="1077"/>
        <w:gridCol w:w="2438"/>
      </w:tblGrid>
      <w:tr w:rsidR="00BE4A4F"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физическом лице, запрашивающем информацию</w:t>
            </w: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</w:t>
            </w:r>
          </w:p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удостоверяющий</w:t>
            </w:r>
          </w:p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личность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/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</w:p>
        </w:tc>
      </w:tr>
      <w:tr w:rsidR="00BE4A4F">
        <w:tc>
          <w:tcPr>
            <w:tcW w:w="4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/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выдан</w:t>
            </w:r>
          </w:p>
        </w:tc>
      </w:tr>
      <w:tr w:rsidR="00BE4A4F">
        <w:tc>
          <w:tcPr>
            <w:tcW w:w="4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/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</w:t>
            </w:r>
          </w:p>
        </w:tc>
      </w:tr>
      <w:tr w:rsidR="00BE4A4F"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регистрации физического лица по месту жительства</w:t>
            </w: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Область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Населенный пункт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для направления информации</w:t>
            </w: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индекс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Область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телефон:</w:t>
            </w:r>
          </w:p>
        </w:tc>
      </w:tr>
      <w:tr w:rsidR="00BE4A4F"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</w:t>
            </w:r>
            <w:r>
              <w:rPr>
                <w:rFonts w:ascii="Times New Roman" w:hAnsi="Times New Roman"/>
                <w:sz w:val="24"/>
              </w:rPr>
              <w:t>ности и предназначенных для сдачи в аренду, информация по которому запрашивается (заполняется заявителем по желанию)</w:t>
            </w: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Область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4A4F"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271A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4F" w:rsidRDefault="00BE4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E4A4F" w:rsidRDefault="00BE4A4F">
      <w:pPr>
        <w:widowControl w:val="0"/>
        <w:spacing w:after="0" w:line="240" w:lineRule="auto"/>
        <w:jc w:val="both"/>
        <w:rPr>
          <w:rFonts w:ascii="Calibri" w:hAnsi="Calibri"/>
        </w:rPr>
      </w:pPr>
    </w:p>
    <w:p w:rsidR="00BE4A4F" w:rsidRDefault="00271A2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105"/>
      </w:tblGrid>
      <w:tr w:rsidR="00BE4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4F" w:rsidRDefault="00BE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4A4F" w:rsidRDefault="00BE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E4A4F" w:rsidRDefault="00271A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выдать на руки в Администрации</w:t>
            </w:r>
          </w:p>
        </w:tc>
      </w:tr>
      <w:tr w:rsidR="00BE4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4F" w:rsidRDefault="00BE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4A4F" w:rsidRDefault="00BE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E4A4F" w:rsidRDefault="00271A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выдать на руки в МФЦ</w:t>
            </w:r>
          </w:p>
        </w:tc>
      </w:tr>
      <w:tr w:rsidR="00BE4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4F" w:rsidRDefault="00BE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4A4F" w:rsidRDefault="00BE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E4A4F" w:rsidRDefault="00271A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направить по почте</w:t>
            </w:r>
          </w:p>
        </w:tc>
      </w:tr>
      <w:tr w:rsidR="00BE4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4F" w:rsidRDefault="00BE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E4A4F" w:rsidRDefault="00BE4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E4A4F" w:rsidRDefault="00271A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направить в электронной форме в личный кабинет на ПГУ</w:t>
            </w:r>
          </w:p>
        </w:tc>
      </w:tr>
    </w:tbl>
    <w:p w:rsidR="00BE4A4F" w:rsidRDefault="00BE4A4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E4A4F" w:rsidRDefault="00271A2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"___" ___________ 20___ г. ___________________________________________</w:t>
      </w:r>
    </w:p>
    <w:p w:rsidR="00BE4A4F" w:rsidRDefault="00271A2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Дата подачи заявления     (собственноручная подпись физического лица)</w:t>
      </w:r>
    </w:p>
    <w:p w:rsidR="00BE4A4F" w:rsidRDefault="00BE4A4F">
      <w:pPr>
        <w:pStyle w:val="ConsPlusNonformat"/>
        <w:rPr>
          <w:rFonts w:ascii="Times New Roman" w:hAnsi="Times New Roman"/>
          <w:sz w:val="24"/>
        </w:rPr>
      </w:pPr>
    </w:p>
    <w:p w:rsidR="00BE4A4F" w:rsidRDefault="00BE4A4F">
      <w:pPr>
        <w:pStyle w:val="ConsPlusNonformat"/>
        <w:jc w:val="both"/>
        <w:rPr>
          <w:rFonts w:ascii="Times New Roman" w:hAnsi="Times New Roman"/>
          <w:sz w:val="24"/>
        </w:rPr>
      </w:pPr>
    </w:p>
    <w:sectPr w:rsidR="00BE4A4F">
      <w:headerReference w:type="default" r:id="rId30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20" w:rsidRDefault="00271A20">
      <w:pPr>
        <w:spacing w:after="0" w:line="240" w:lineRule="auto"/>
      </w:pPr>
      <w:r>
        <w:separator/>
      </w:r>
    </w:p>
  </w:endnote>
  <w:endnote w:type="continuationSeparator" w:id="0">
    <w:p w:rsidR="00271A20" w:rsidRDefault="0027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20" w:rsidRDefault="00271A20">
      <w:pPr>
        <w:spacing w:after="0" w:line="240" w:lineRule="auto"/>
      </w:pPr>
      <w:r>
        <w:separator/>
      </w:r>
    </w:p>
  </w:footnote>
  <w:footnote w:type="continuationSeparator" w:id="0">
    <w:p w:rsidR="00271A20" w:rsidRDefault="0027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4F" w:rsidRDefault="00271A20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7A40B4">
      <w:fldChar w:fldCharType="separate"/>
    </w:r>
    <w:r w:rsidR="007A40B4">
      <w:rPr>
        <w:noProof/>
      </w:rPr>
      <w:t>2</w:t>
    </w:r>
    <w:r>
      <w:fldChar w:fldCharType="end"/>
    </w:r>
  </w:p>
  <w:p w:rsidR="00BE4A4F" w:rsidRDefault="00BE4A4F">
    <w:pPr>
      <w:pStyle w:val="a7"/>
      <w:jc w:val="center"/>
    </w:pPr>
  </w:p>
  <w:p w:rsidR="00BE4A4F" w:rsidRDefault="00BE4A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391"/>
    <w:multiLevelType w:val="multilevel"/>
    <w:tmpl w:val="A7145B7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4F"/>
    <w:rsid w:val="00271A20"/>
    <w:rsid w:val="007A40B4"/>
    <w:rsid w:val="00B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E1CC9-333F-43DD-930D-B7A03E95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DocList0">
    <w:name w:val="ConsPlusDocList"/>
    <w:link w:val="ConsPlusDocList"/>
    <w:rPr>
      <w:rFonts w:ascii="Calibri" w:hAnsi="Calibri"/>
    </w:rPr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styleId="a5">
    <w:name w:val="annotation subject"/>
    <w:basedOn w:val="a3"/>
    <w:next w:val="a3"/>
    <w:link w:val="a6"/>
    <w:rPr>
      <w:b/>
    </w:rPr>
  </w:style>
  <w:style w:type="character" w:customStyle="1" w:styleId="a6">
    <w:name w:val="Тема примечания Знак"/>
    <w:basedOn w:val="a4"/>
    <w:link w:val="a5"/>
    <w:rPr>
      <w:b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ad">
    <w:name w:val="Название проектного документа"/>
    <w:basedOn w:val="a"/>
    <w:link w:val="ae"/>
    <w:pPr>
      <w:widowControl w:val="0"/>
      <w:spacing w:after="0" w:line="240" w:lineRule="auto"/>
      <w:ind w:left="1701"/>
      <w:jc w:val="center"/>
    </w:pPr>
    <w:rPr>
      <w:rFonts w:ascii="Arial" w:hAnsi="Arial"/>
      <w:b/>
      <w:color w:val="000080"/>
      <w:sz w:val="32"/>
    </w:rPr>
  </w:style>
  <w:style w:type="character" w:customStyle="1" w:styleId="ae">
    <w:name w:val="Название проектного документа"/>
    <w:basedOn w:val="1"/>
    <w:link w:val="ad"/>
    <w:rPr>
      <w:rFonts w:ascii="Arial" w:hAnsi="Arial"/>
      <w:b/>
      <w:color w:val="000080"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f"/>
    <w:rPr>
      <w:color w:val="0000FF" w:themeColor="hyperlink"/>
      <w:u w:val="single"/>
    </w:rPr>
  </w:style>
  <w:style w:type="character" w:styleId="af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Знак примечания1"/>
    <w:basedOn w:val="13"/>
    <w:link w:val="af0"/>
    <w:rPr>
      <w:sz w:val="16"/>
    </w:rPr>
  </w:style>
  <w:style w:type="character" w:styleId="af0">
    <w:name w:val="annotation reference"/>
    <w:basedOn w:val="a0"/>
    <w:link w:val="16"/>
    <w:rPr>
      <w:sz w:val="16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iaje.ru/uslugi/254.html" TargetMode="External"/><Relationship Id="rId13" Type="http://schemas.openxmlformats.org/officeDocument/2006/relationships/hyperlink" Target="consultantplus://offline/ref=7D370ACD4AF445BF35F8D445908BE421F3A943F500BBDB939D1A29B836l2FAK" TargetMode="External"/><Relationship Id="rId18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6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AC32E0CCD5ED0F7608436B4E74F5519E8CCF188674362EC7CCCFB5FCD87D3E58BAB1312A524041Ec4N3H" TargetMode="External"/><Relationship Id="rId17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0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9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10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19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biaje.ru/" TargetMode="External"/><Relationship Id="rId14" Type="http://schemas.openxmlformats.org/officeDocument/2006/relationships/hyperlink" Target="consultantplus://offline/ref=7D370ACD4AF445BF35F8D445908BE421F0AB41FC01B3DB939D1A29B836l2FAK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9686</Words>
  <Characters>55213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</dc:creator>
  <cp:lastModifiedBy>Пользователь Windows</cp:lastModifiedBy>
  <cp:revision>2</cp:revision>
  <dcterms:created xsi:type="dcterms:W3CDTF">2024-02-21T18:39:00Z</dcterms:created>
  <dcterms:modified xsi:type="dcterms:W3CDTF">2024-02-21T18:39:00Z</dcterms:modified>
</cp:coreProperties>
</file>