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3A29" w14:textId="309E05F9" w:rsidR="00596460" w:rsidRPr="00475408" w:rsidRDefault="0071290C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rStyle w:val="a4"/>
          <w:color w:val="000000" w:themeColor="text1"/>
          <w:sz w:val="23"/>
          <w:szCs w:val="23"/>
        </w:rPr>
        <w:t xml:space="preserve"> </w:t>
      </w:r>
      <w:r w:rsidR="00596460" w:rsidRPr="00475408">
        <w:rPr>
          <w:rStyle w:val="a4"/>
          <w:color w:val="000000" w:themeColor="text1"/>
          <w:sz w:val="23"/>
          <w:szCs w:val="23"/>
        </w:rPr>
        <w:t>РОССИЙСКАЯ ФЕДЕРАЦИЯ</w:t>
      </w:r>
      <w:r>
        <w:rPr>
          <w:rStyle w:val="a4"/>
          <w:color w:val="000000" w:themeColor="text1"/>
          <w:sz w:val="23"/>
          <w:szCs w:val="23"/>
        </w:rPr>
        <w:t xml:space="preserve">                               </w:t>
      </w:r>
      <w:r w:rsidR="00672E09">
        <w:rPr>
          <w:rStyle w:val="a4"/>
          <w:color w:val="000000" w:themeColor="text1"/>
          <w:sz w:val="23"/>
          <w:szCs w:val="23"/>
        </w:rPr>
        <w:t xml:space="preserve"> </w:t>
      </w:r>
    </w:p>
    <w:p w14:paraId="0B061F20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СОВЕТ ДЕПУТАТОВ</w:t>
      </w:r>
    </w:p>
    <w:p w14:paraId="5505E77D" w14:textId="4E7C45A5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ЛЕБЯЖЕНСКО</w:t>
      </w:r>
      <w:r w:rsidR="008E2804">
        <w:rPr>
          <w:rStyle w:val="a4"/>
          <w:color w:val="000000" w:themeColor="text1"/>
          <w:sz w:val="23"/>
          <w:szCs w:val="23"/>
        </w:rPr>
        <w:t>ГО</w:t>
      </w:r>
      <w:r w:rsidRPr="00475408">
        <w:rPr>
          <w:rStyle w:val="a4"/>
          <w:color w:val="000000" w:themeColor="text1"/>
          <w:sz w:val="23"/>
          <w:szCs w:val="23"/>
        </w:rPr>
        <w:t xml:space="preserve"> ГОРОДСКО</w:t>
      </w:r>
      <w:r w:rsidR="008E2804">
        <w:rPr>
          <w:rStyle w:val="a4"/>
          <w:color w:val="000000" w:themeColor="text1"/>
          <w:sz w:val="23"/>
          <w:szCs w:val="23"/>
        </w:rPr>
        <w:t>ГО</w:t>
      </w:r>
      <w:r w:rsidRPr="00475408">
        <w:rPr>
          <w:rStyle w:val="a4"/>
          <w:color w:val="000000" w:themeColor="text1"/>
          <w:sz w:val="23"/>
          <w:szCs w:val="23"/>
        </w:rPr>
        <w:t xml:space="preserve"> ПОСЕЛЕНИ</w:t>
      </w:r>
      <w:r w:rsidR="008E2804">
        <w:rPr>
          <w:rStyle w:val="a4"/>
          <w:color w:val="000000" w:themeColor="text1"/>
          <w:sz w:val="23"/>
          <w:szCs w:val="23"/>
        </w:rPr>
        <w:t>Я</w:t>
      </w:r>
    </w:p>
    <w:p w14:paraId="5E8E9634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ЛОМОНОСОВСКОГО МУНИЦИПАЛЬНОГО РАЙОНА</w:t>
      </w:r>
    </w:p>
    <w:p w14:paraId="1F252308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ЛЕНИНГРАДСКОЙ ОБЛАСТИ</w:t>
      </w:r>
    </w:p>
    <w:p w14:paraId="6EBDB116" w14:textId="77777777" w:rsidR="00596460" w:rsidRPr="00475408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_________________________________________________________________</w:t>
      </w:r>
    </w:p>
    <w:p w14:paraId="7E3F8842" w14:textId="77777777" w:rsidR="00596460" w:rsidRPr="00475408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РЕШЕНИЕ</w:t>
      </w:r>
    </w:p>
    <w:p w14:paraId="665B4223" w14:textId="43137164" w:rsidR="00596460" w:rsidRDefault="0071290C" w:rsidP="00596460">
      <w:pPr>
        <w:pStyle w:val="a3"/>
        <w:shd w:val="clear" w:color="auto" w:fill="FFFFFF" w:themeFill="background1"/>
        <w:jc w:val="center"/>
        <w:rPr>
          <w:rStyle w:val="a4"/>
          <w:color w:val="000000" w:themeColor="text1"/>
          <w:sz w:val="23"/>
          <w:szCs w:val="23"/>
        </w:rPr>
      </w:pPr>
      <w:r>
        <w:rPr>
          <w:rStyle w:val="a4"/>
          <w:color w:val="000000" w:themeColor="text1"/>
          <w:sz w:val="23"/>
          <w:szCs w:val="23"/>
        </w:rPr>
        <w:t xml:space="preserve">           </w:t>
      </w:r>
      <w:r w:rsidR="00672E09">
        <w:rPr>
          <w:rStyle w:val="a4"/>
          <w:color w:val="000000" w:themeColor="text1"/>
          <w:sz w:val="23"/>
          <w:szCs w:val="23"/>
        </w:rPr>
        <w:t>12.12.2023г.</w:t>
      </w:r>
      <w:r>
        <w:rPr>
          <w:rStyle w:val="a4"/>
          <w:color w:val="000000" w:themeColor="text1"/>
          <w:sz w:val="23"/>
          <w:szCs w:val="23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Style w:val="a4"/>
          <w:color w:val="000000" w:themeColor="text1"/>
          <w:sz w:val="23"/>
          <w:szCs w:val="23"/>
        </w:rPr>
        <w:t xml:space="preserve">  </w:t>
      </w:r>
      <w:r w:rsidR="00596460" w:rsidRPr="00475408">
        <w:rPr>
          <w:rStyle w:val="a4"/>
          <w:color w:val="000000" w:themeColor="text1"/>
          <w:sz w:val="23"/>
          <w:szCs w:val="23"/>
        </w:rPr>
        <w:t xml:space="preserve">№ </w:t>
      </w:r>
      <w:r w:rsidR="00672E09">
        <w:rPr>
          <w:rStyle w:val="a4"/>
          <w:color w:val="000000" w:themeColor="text1"/>
          <w:sz w:val="23"/>
          <w:szCs w:val="23"/>
        </w:rPr>
        <w:t>254</w:t>
      </w:r>
    </w:p>
    <w:p w14:paraId="6F71CC55" w14:textId="77777777" w:rsidR="0071290C" w:rsidRPr="00475408" w:rsidRDefault="0071290C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</w:p>
    <w:p w14:paraId="29310FA5" w14:textId="77777777" w:rsidR="00173182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8846CE">
        <w:rPr>
          <w:rStyle w:val="a4"/>
          <w:color w:val="000000" w:themeColor="text1"/>
        </w:rPr>
        <w:t xml:space="preserve">О присвоении наименований улиц, площадей и иных топонимических названий на </w:t>
      </w:r>
    </w:p>
    <w:p w14:paraId="26C0B43B" w14:textId="77777777" w:rsidR="00173182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8846CE">
        <w:rPr>
          <w:rStyle w:val="a4"/>
          <w:color w:val="000000" w:themeColor="text1"/>
        </w:rPr>
        <w:t xml:space="preserve">территории Лебяженского городского поселения муниципального образования </w:t>
      </w:r>
    </w:p>
    <w:p w14:paraId="560523C9" w14:textId="016A5C8D" w:rsidR="00596460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8846CE">
        <w:rPr>
          <w:rStyle w:val="a4"/>
          <w:color w:val="000000" w:themeColor="text1"/>
        </w:rPr>
        <w:t>Ломоносовский муниципальный район Ленинградской области</w:t>
      </w:r>
    </w:p>
    <w:p w14:paraId="686D3C47" w14:textId="41AE4C55" w:rsidR="0071290C" w:rsidRDefault="0071290C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14:paraId="56B32455" w14:textId="77777777" w:rsidR="0071290C" w:rsidRPr="008846CE" w:rsidRDefault="0071290C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</w:p>
    <w:p w14:paraId="16B756FA" w14:textId="0EB8FB0C" w:rsidR="002622FD" w:rsidRPr="008846CE" w:rsidRDefault="002622FD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     </w:t>
      </w:r>
      <w:r w:rsidRPr="008846CE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26.05.2010 № 32-ОЗ «Об административно-территориальном устройстве Ленинградской области и порядке его изменения», руководствуясь Уставом Лебяженского городского поселения, коллективным письмом жителей д. Черная Лахта, совет депутатов </w:t>
      </w:r>
      <w:r w:rsidR="00536758" w:rsidRPr="008846CE">
        <w:rPr>
          <w:color w:val="000000" w:themeColor="text1"/>
        </w:rPr>
        <w:t>Лебяженского городского</w:t>
      </w:r>
      <w:r w:rsidRPr="008846CE">
        <w:rPr>
          <w:color w:val="000000" w:themeColor="text1"/>
        </w:rPr>
        <w:t xml:space="preserve"> поселения Ломоносовского муниципального района Ленинградской области,</w:t>
      </w:r>
    </w:p>
    <w:p w14:paraId="4FB81738" w14:textId="25787795" w:rsidR="00596460" w:rsidRPr="008846CE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РЕШИЛ:</w:t>
      </w:r>
    </w:p>
    <w:p w14:paraId="7AC8E591" w14:textId="24D16D3B" w:rsidR="00536758" w:rsidRPr="008846CE" w:rsidRDefault="00536758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1. Присвоить элементу улично-дорожной сети на территории Лебяженского городского поселения:</w:t>
      </w:r>
    </w:p>
    <w:p w14:paraId="34E1252A" w14:textId="365A241F" w:rsidR="00536758" w:rsidRPr="008846CE" w:rsidRDefault="00536758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- «улица Петровская», по адресу: Российская Федерация, Ленинградская область, Ломоносовский муниципальный район, Лебяженское городское поселение, деревня Черная Лахта.</w:t>
      </w:r>
    </w:p>
    <w:p w14:paraId="54668D95" w14:textId="56D372EA" w:rsidR="00536758" w:rsidRPr="008846CE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2. Настоящее решение разместить на официальном сайте муниципального образования Лебяженское городское поселение www.lebiaje.ru/.</w:t>
      </w:r>
    </w:p>
    <w:p w14:paraId="52484F6B" w14:textId="01711A42" w:rsidR="00536758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3. Данное решение вступает в силу со дня его опубликования.</w:t>
      </w:r>
    </w:p>
    <w:p w14:paraId="6B090A0D" w14:textId="260EC4A3" w:rsidR="0071290C" w:rsidRDefault="0071290C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9652083" w14:textId="77777777" w:rsidR="0071290C" w:rsidRPr="008846CE" w:rsidRDefault="0071290C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D2413B3" w14:textId="16E244AB" w:rsidR="00C117EB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Глава Лебяженско</w:t>
      </w:r>
      <w:r w:rsidR="00536758" w:rsidRPr="008846CE">
        <w:rPr>
          <w:color w:val="000000" w:themeColor="text1"/>
        </w:rPr>
        <w:t>го</w:t>
      </w:r>
      <w:r w:rsidRPr="008846CE">
        <w:rPr>
          <w:color w:val="000000" w:themeColor="text1"/>
        </w:rPr>
        <w:t xml:space="preserve"> городско</w:t>
      </w:r>
      <w:r w:rsidR="00536758" w:rsidRPr="008846CE">
        <w:rPr>
          <w:color w:val="000000" w:themeColor="text1"/>
        </w:rPr>
        <w:t>го</w:t>
      </w:r>
      <w:r w:rsidRPr="008846CE">
        <w:rPr>
          <w:color w:val="000000" w:themeColor="text1"/>
        </w:rPr>
        <w:t xml:space="preserve"> поселени</w:t>
      </w:r>
      <w:r w:rsidR="00536758" w:rsidRPr="008846CE">
        <w:rPr>
          <w:color w:val="000000" w:themeColor="text1"/>
        </w:rPr>
        <w:t>я</w:t>
      </w:r>
      <w:r w:rsidRPr="008846CE">
        <w:rPr>
          <w:color w:val="000000" w:themeColor="text1"/>
        </w:rPr>
        <w:t xml:space="preserve"> </w:t>
      </w:r>
      <w:r w:rsidR="0071290C">
        <w:rPr>
          <w:color w:val="000000" w:themeColor="text1"/>
        </w:rPr>
        <w:t xml:space="preserve">                                               </w:t>
      </w:r>
      <w:r w:rsidRPr="008846CE">
        <w:rPr>
          <w:color w:val="000000" w:themeColor="text1"/>
        </w:rPr>
        <w:t>С.Н.</w:t>
      </w:r>
      <w:r w:rsidR="00DF37ED" w:rsidRPr="008846CE">
        <w:rPr>
          <w:color w:val="000000" w:themeColor="text1"/>
        </w:rPr>
        <w:t xml:space="preserve"> </w:t>
      </w:r>
      <w:r w:rsidRPr="008846CE">
        <w:rPr>
          <w:color w:val="000000" w:themeColor="text1"/>
        </w:rPr>
        <w:t>Воеводин</w:t>
      </w:r>
    </w:p>
    <w:p w14:paraId="3233DB14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FEAC273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B072EB5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DA89108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839D4AC" w14:textId="77777777" w:rsidR="00E34F96" w:rsidRPr="008846CE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sectPr w:rsidR="00E34F96" w:rsidRPr="008846CE" w:rsidSect="000821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60"/>
    <w:rsid w:val="00082132"/>
    <w:rsid w:val="00173182"/>
    <w:rsid w:val="002622FD"/>
    <w:rsid w:val="00284DE5"/>
    <w:rsid w:val="00405BD8"/>
    <w:rsid w:val="00475408"/>
    <w:rsid w:val="00536758"/>
    <w:rsid w:val="00596460"/>
    <w:rsid w:val="00672E09"/>
    <w:rsid w:val="00700009"/>
    <w:rsid w:val="0071290C"/>
    <w:rsid w:val="007C286B"/>
    <w:rsid w:val="0086362F"/>
    <w:rsid w:val="00875DC0"/>
    <w:rsid w:val="008846CE"/>
    <w:rsid w:val="008E2804"/>
    <w:rsid w:val="00937205"/>
    <w:rsid w:val="00B606BD"/>
    <w:rsid w:val="00BE5106"/>
    <w:rsid w:val="00C117EB"/>
    <w:rsid w:val="00CF45CF"/>
    <w:rsid w:val="00D432BD"/>
    <w:rsid w:val="00DF37ED"/>
    <w:rsid w:val="00E34F96"/>
    <w:rsid w:val="00EA2351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F05"/>
  <w15:chartTrackingRefBased/>
  <w15:docId w15:val="{1106A808-FD6B-40AF-803F-2D0BB4D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9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Сергей Николаевич</cp:lastModifiedBy>
  <cp:revision>29</cp:revision>
  <dcterms:created xsi:type="dcterms:W3CDTF">2023-05-04T11:33:00Z</dcterms:created>
  <dcterms:modified xsi:type="dcterms:W3CDTF">2023-12-13T07:28:00Z</dcterms:modified>
</cp:coreProperties>
</file>