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B06" w:rsidRDefault="00A82B06" w:rsidP="00A82B06">
      <w:pPr>
        <w:pStyle w:val="ConsPlusNormal"/>
        <w:jc w:val="center"/>
        <w:rPr>
          <w:b/>
          <w:sz w:val="24"/>
          <w:szCs w:val="24"/>
        </w:rPr>
      </w:pPr>
    </w:p>
    <w:p w:rsidR="00A82B06" w:rsidRPr="00B616A6" w:rsidRDefault="00A82B06" w:rsidP="00A82B06">
      <w:pPr>
        <w:pStyle w:val="ConsPlusNormal"/>
        <w:jc w:val="center"/>
        <w:rPr>
          <w:sz w:val="24"/>
          <w:szCs w:val="24"/>
        </w:rPr>
      </w:pPr>
      <w:r w:rsidRPr="00B616A6">
        <w:rPr>
          <w:b/>
          <w:sz w:val="24"/>
          <w:szCs w:val="24"/>
        </w:rPr>
        <w:t xml:space="preserve">Административный регламент предоставления на территории МО </w:t>
      </w:r>
      <w:proofErr w:type="spellStart"/>
      <w:r w:rsidRPr="00B616A6">
        <w:rPr>
          <w:b/>
          <w:sz w:val="24"/>
          <w:szCs w:val="24"/>
        </w:rPr>
        <w:t>Лебяженское</w:t>
      </w:r>
      <w:proofErr w:type="spellEnd"/>
      <w:r w:rsidRPr="00B616A6">
        <w:rPr>
          <w:b/>
          <w:sz w:val="24"/>
          <w:szCs w:val="24"/>
        </w:rPr>
        <w:t xml:space="preserve"> городское поселение МО Ломоносовский муниципальный район Ленинградской области муниципальной услуги</w:t>
      </w:r>
      <w:r w:rsidRPr="00B616A6">
        <w:rPr>
          <w:sz w:val="24"/>
          <w:szCs w:val="24"/>
        </w:rPr>
        <w:t xml:space="preserve">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A82B06" w:rsidRPr="00B616A6" w:rsidRDefault="00A82B06" w:rsidP="00A82B06">
      <w:pPr>
        <w:pStyle w:val="ConsPlusNormal"/>
        <w:jc w:val="center"/>
        <w:rPr>
          <w:sz w:val="24"/>
          <w:szCs w:val="24"/>
        </w:rPr>
      </w:pPr>
      <w:r w:rsidRPr="00B616A6">
        <w:rPr>
          <w:sz w:val="24"/>
          <w:szCs w:val="24"/>
        </w:rPr>
        <w:t xml:space="preserve">Сокращенное наименование: «Рассмотрение уведомлений о планируемом строительстве» </w:t>
      </w:r>
    </w:p>
    <w:p w:rsidR="00A82B06" w:rsidRPr="00B616A6" w:rsidRDefault="00A82B06" w:rsidP="00A82B06">
      <w:pPr>
        <w:pStyle w:val="ConsPlusNormal"/>
        <w:jc w:val="center"/>
        <w:rPr>
          <w:sz w:val="24"/>
          <w:szCs w:val="24"/>
        </w:rPr>
      </w:pPr>
      <w:r w:rsidRPr="00B616A6">
        <w:rPr>
          <w:sz w:val="24"/>
          <w:szCs w:val="24"/>
        </w:rPr>
        <w:t>(далее – регламент, муниципальная услуга)</w:t>
      </w:r>
      <w:bookmarkStart w:id="0" w:name="_GoBack"/>
      <w:bookmarkEnd w:id="0"/>
    </w:p>
    <w:p w:rsidR="00A82B06" w:rsidRPr="00B616A6" w:rsidRDefault="00A82B06" w:rsidP="00A82B06">
      <w:pPr>
        <w:pStyle w:val="ConsPlusNormal"/>
        <w:jc w:val="both"/>
        <w:rPr>
          <w:sz w:val="24"/>
          <w:szCs w:val="24"/>
        </w:rPr>
      </w:pPr>
    </w:p>
    <w:p w:rsidR="00A82B06" w:rsidRPr="00B616A6" w:rsidRDefault="00A82B06" w:rsidP="00A82B06">
      <w:pPr>
        <w:pStyle w:val="ConsPlusNormal"/>
        <w:jc w:val="center"/>
        <w:outlineLvl w:val="1"/>
        <w:rPr>
          <w:b/>
          <w:sz w:val="24"/>
          <w:szCs w:val="24"/>
        </w:rPr>
      </w:pPr>
      <w:r w:rsidRPr="00B616A6">
        <w:rPr>
          <w:b/>
          <w:sz w:val="24"/>
          <w:szCs w:val="24"/>
        </w:rPr>
        <w:t>1. Общие положения</w:t>
      </w:r>
    </w:p>
    <w:p w:rsidR="00A82B06" w:rsidRPr="00B616A6" w:rsidRDefault="00A82B06" w:rsidP="00A82B06">
      <w:pPr>
        <w:pStyle w:val="ConsPlusNormal"/>
        <w:ind w:firstLine="709"/>
        <w:jc w:val="both"/>
        <w:rPr>
          <w:sz w:val="24"/>
          <w:szCs w:val="24"/>
        </w:rPr>
      </w:pPr>
      <w:r w:rsidRPr="00B616A6">
        <w:rPr>
          <w:sz w:val="24"/>
          <w:szCs w:val="24"/>
        </w:rPr>
        <w:t>1.1. Регламент устанавливает порядок и стандарт предоставления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A82B06" w:rsidRPr="00B616A6" w:rsidRDefault="00A82B06" w:rsidP="00A82B06">
      <w:pPr>
        <w:pStyle w:val="ConsPlusNormal"/>
        <w:ind w:firstLine="709"/>
        <w:jc w:val="both"/>
        <w:rPr>
          <w:sz w:val="24"/>
          <w:szCs w:val="24"/>
        </w:rPr>
      </w:pPr>
      <w:r w:rsidRPr="00B616A6">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A82B06" w:rsidRPr="00B616A6" w:rsidRDefault="00A82B06" w:rsidP="00A82B06">
      <w:pPr>
        <w:pStyle w:val="ConsPlusNormal"/>
        <w:ind w:firstLine="709"/>
        <w:jc w:val="both"/>
        <w:rPr>
          <w:sz w:val="24"/>
          <w:szCs w:val="24"/>
        </w:rPr>
      </w:pPr>
      <w:r w:rsidRPr="00B616A6">
        <w:rPr>
          <w:sz w:val="24"/>
          <w:szCs w:val="24"/>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B616A6">
        <w:rPr>
          <w:rStyle w:val="a7"/>
          <w:sz w:val="24"/>
          <w:szCs w:val="24"/>
        </w:rPr>
        <w:footnoteReference w:id="1"/>
      </w:r>
      <w:r w:rsidRPr="00B616A6">
        <w:rPr>
          <w:sz w:val="24"/>
          <w:szCs w:val="24"/>
        </w:rPr>
        <w:t>) размещаются:</w:t>
      </w:r>
    </w:p>
    <w:p w:rsidR="00A82B06" w:rsidRPr="00B616A6" w:rsidRDefault="00A82B06" w:rsidP="00A82B06">
      <w:pPr>
        <w:pStyle w:val="ConsPlusNormal"/>
        <w:numPr>
          <w:ilvl w:val="0"/>
          <w:numId w:val="1"/>
        </w:numPr>
        <w:ind w:left="0" w:firstLine="709"/>
        <w:jc w:val="both"/>
        <w:rPr>
          <w:sz w:val="24"/>
          <w:szCs w:val="24"/>
        </w:rPr>
      </w:pPr>
      <w:r w:rsidRPr="00B616A6">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82B06" w:rsidRPr="00B616A6" w:rsidRDefault="00A82B06" w:rsidP="00A82B06">
      <w:pPr>
        <w:pStyle w:val="ConsPlusNormal"/>
        <w:numPr>
          <w:ilvl w:val="0"/>
          <w:numId w:val="1"/>
        </w:numPr>
        <w:ind w:left="0" w:firstLine="709"/>
        <w:jc w:val="both"/>
        <w:rPr>
          <w:sz w:val="24"/>
          <w:szCs w:val="24"/>
        </w:rPr>
      </w:pPr>
      <w:r w:rsidRPr="00B616A6">
        <w:rPr>
          <w:sz w:val="24"/>
          <w:szCs w:val="24"/>
        </w:rPr>
        <w:t>на сайте ОМСУ: http://lebiaje.ru/;</w:t>
      </w:r>
    </w:p>
    <w:p w:rsidR="00A82B06" w:rsidRPr="00B616A6" w:rsidRDefault="00A82B06" w:rsidP="00A82B06">
      <w:pPr>
        <w:pStyle w:val="ConsPlusNormal"/>
        <w:numPr>
          <w:ilvl w:val="0"/>
          <w:numId w:val="1"/>
        </w:numPr>
        <w:ind w:left="0" w:firstLine="709"/>
        <w:jc w:val="both"/>
        <w:rPr>
          <w:sz w:val="24"/>
          <w:szCs w:val="24"/>
        </w:rPr>
      </w:pPr>
      <w:r w:rsidRPr="00B616A6">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82B06" w:rsidRPr="00B616A6" w:rsidRDefault="00A82B06" w:rsidP="00A82B06">
      <w:pPr>
        <w:pStyle w:val="ConsPlusNormal"/>
        <w:numPr>
          <w:ilvl w:val="0"/>
          <w:numId w:val="1"/>
        </w:numPr>
        <w:ind w:left="0" w:firstLine="709"/>
        <w:jc w:val="both"/>
        <w:rPr>
          <w:sz w:val="24"/>
          <w:szCs w:val="24"/>
        </w:rPr>
      </w:pPr>
      <w:r w:rsidRPr="00B616A6">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616A6">
        <w:rPr>
          <w:sz w:val="24"/>
          <w:szCs w:val="24"/>
          <w:lang w:val="en-US"/>
        </w:rPr>
        <w:t>n</w:t>
      </w:r>
      <w:r w:rsidRPr="00B616A6">
        <w:rPr>
          <w:sz w:val="24"/>
          <w:szCs w:val="24"/>
        </w:rPr>
        <w:t xml:space="preserve">obl.ru / </w:t>
      </w:r>
      <w:hyperlink r:id="rId7" w:history="1">
        <w:r w:rsidRPr="00B616A6">
          <w:rPr>
            <w:rStyle w:val="af5"/>
            <w:sz w:val="24"/>
            <w:szCs w:val="24"/>
          </w:rPr>
          <w:t>www.gosuslugi.ru</w:t>
        </w:r>
      </w:hyperlink>
      <w:r w:rsidRPr="00B616A6">
        <w:rPr>
          <w:sz w:val="24"/>
          <w:szCs w:val="24"/>
        </w:rPr>
        <w:t>.</w:t>
      </w:r>
    </w:p>
    <w:p w:rsidR="00A82B06" w:rsidRPr="00B616A6" w:rsidRDefault="00A82B06" w:rsidP="00A82B06">
      <w:pPr>
        <w:pStyle w:val="ConsPlusNormal"/>
        <w:jc w:val="both"/>
        <w:rPr>
          <w:sz w:val="24"/>
          <w:szCs w:val="24"/>
        </w:rPr>
      </w:pPr>
    </w:p>
    <w:p w:rsidR="00A82B06" w:rsidRPr="00B616A6" w:rsidRDefault="00A82B06" w:rsidP="00A82B06">
      <w:pPr>
        <w:pStyle w:val="ConsPlusNormal"/>
        <w:jc w:val="center"/>
        <w:outlineLvl w:val="1"/>
        <w:rPr>
          <w:b/>
          <w:sz w:val="24"/>
          <w:szCs w:val="24"/>
        </w:rPr>
      </w:pPr>
    </w:p>
    <w:p w:rsidR="00A82B06" w:rsidRPr="00B616A6" w:rsidRDefault="00A82B06" w:rsidP="00A82B06">
      <w:pPr>
        <w:pStyle w:val="ConsPlusNormal"/>
        <w:jc w:val="center"/>
        <w:outlineLvl w:val="1"/>
        <w:rPr>
          <w:b/>
          <w:sz w:val="24"/>
          <w:szCs w:val="24"/>
        </w:rPr>
      </w:pPr>
      <w:r w:rsidRPr="00B616A6">
        <w:rPr>
          <w:b/>
          <w:sz w:val="24"/>
          <w:szCs w:val="24"/>
        </w:rPr>
        <w:t>2. Стандарт предоставления муниципальной услуги</w:t>
      </w:r>
    </w:p>
    <w:p w:rsidR="00A82B06" w:rsidRPr="00B616A6" w:rsidRDefault="00A82B06" w:rsidP="00A82B06">
      <w:pPr>
        <w:pStyle w:val="ConsPlusNormal"/>
        <w:jc w:val="both"/>
        <w:rPr>
          <w:sz w:val="24"/>
          <w:szCs w:val="24"/>
        </w:rPr>
      </w:pPr>
    </w:p>
    <w:p w:rsidR="00A82B06" w:rsidRPr="00B616A6" w:rsidRDefault="00A82B06" w:rsidP="00A82B06">
      <w:pPr>
        <w:pStyle w:val="ConsPlusNormal"/>
        <w:ind w:firstLine="709"/>
        <w:jc w:val="both"/>
        <w:rPr>
          <w:sz w:val="24"/>
          <w:szCs w:val="24"/>
        </w:rPr>
      </w:pPr>
      <w:r w:rsidRPr="00B616A6">
        <w:rPr>
          <w:sz w:val="24"/>
          <w:szCs w:val="24"/>
        </w:rPr>
        <w:t xml:space="preserve">2.1. Полное наименование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w:t>
      </w:r>
    </w:p>
    <w:p w:rsidR="00A82B06" w:rsidRPr="00B616A6" w:rsidRDefault="00A82B06" w:rsidP="00A82B06">
      <w:pPr>
        <w:pStyle w:val="ConsPlusNormal"/>
        <w:ind w:firstLine="709"/>
        <w:jc w:val="both"/>
        <w:rPr>
          <w:sz w:val="24"/>
          <w:szCs w:val="24"/>
        </w:rPr>
      </w:pPr>
      <w:r w:rsidRPr="00B616A6">
        <w:rPr>
          <w:sz w:val="24"/>
          <w:szCs w:val="24"/>
        </w:rPr>
        <w:lastRenderedPageBreak/>
        <w:t>Сокращенное наименование: «Рассмотрение уведомлений о планируемом строительстве».</w:t>
      </w:r>
    </w:p>
    <w:p w:rsidR="00A82B06" w:rsidRPr="00B616A6" w:rsidRDefault="00A82B06" w:rsidP="00A82B06">
      <w:pPr>
        <w:pStyle w:val="ConsPlusNormal"/>
        <w:ind w:firstLine="709"/>
        <w:jc w:val="both"/>
        <w:rPr>
          <w:sz w:val="24"/>
          <w:szCs w:val="24"/>
        </w:rPr>
      </w:pPr>
      <w:r w:rsidRPr="00B616A6">
        <w:rPr>
          <w:sz w:val="24"/>
          <w:szCs w:val="24"/>
        </w:rPr>
        <w:t xml:space="preserve">2.2. Муниципальную услугу предоставляет: местная администрация муниципального образования </w:t>
      </w:r>
      <w:proofErr w:type="spellStart"/>
      <w:r w:rsidRPr="00B616A6">
        <w:rPr>
          <w:sz w:val="24"/>
          <w:szCs w:val="24"/>
        </w:rPr>
        <w:t>Лебяженское</w:t>
      </w:r>
      <w:proofErr w:type="spellEnd"/>
      <w:r w:rsidRPr="00B616A6">
        <w:rPr>
          <w:sz w:val="24"/>
          <w:szCs w:val="24"/>
        </w:rPr>
        <w:t xml:space="preserve"> городское поселение муниципального образования Ломоносовский муниципальный район Ленинградской области.</w:t>
      </w:r>
    </w:p>
    <w:p w:rsidR="00A82B06" w:rsidRPr="00B616A6" w:rsidRDefault="00A82B06" w:rsidP="00A82B06">
      <w:pPr>
        <w:pStyle w:val="ConsPlusNormal"/>
        <w:ind w:firstLine="709"/>
        <w:jc w:val="both"/>
        <w:rPr>
          <w:sz w:val="24"/>
          <w:szCs w:val="24"/>
        </w:rPr>
      </w:pPr>
      <w:r w:rsidRPr="00B616A6">
        <w:rPr>
          <w:sz w:val="24"/>
          <w:szCs w:val="24"/>
        </w:rPr>
        <w:t>В предоставлении муниципальной услуги участвует ГБУ ЛО «МФЦ» и его филиалы.</w:t>
      </w:r>
    </w:p>
    <w:p w:rsidR="00A82B06" w:rsidRPr="00B616A6" w:rsidRDefault="00A82B06" w:rsidP="00A82B06">
      <w:pPr>
        <w:pStyle w:val="ConsPlusNormal"/>
        <w:ind w:firstLine="709"/>
        <w:jc w:val="both"/>
        <w:rPr>
          <w:sz w:val="24"/>
          <w:szCs w:val="24"/>
        </w:rPr>
      </w:pPr>
      <w:r w:rsidRPr="00B616A6">
        <w:rPr>
          <w:sz w:val="24"/>
          <w:szCs w:val="24"/>
        </w:rPr>
        <w:t>В порядке межведомственного информационного взаимодействия в предоставлении муниципальной услуги участвуют:</w:t>
      </w:r>
    </w:p>
    <w:p w:rsidR="00A82B06" w:rsidRPr="00B616A6" w:rsidRDefault="00A82B06" w:rsidP="00A82B06">
      <w:pPr>
        <w:pStyle w:val="ConsPlusNormal"/>
        <w:numPr>
          <w:ilvl w:val="0"/>
          <w:numId w:val="2"/>
        </w:numPr>
        <w:ind w:left="0" w:firstLine="709"/>
        <w:jc w:val="both"/>
        <w:rPr>
          <w:sz w:val="24"/>
          <w:szCs w:val="24"/>
        </w:rPr>
      </w:pPr>
      <w:r w:rsidRPr="00B616A6">
        <w:rPr>
          <w:sz w:val="24"/>
          <w:szCs w:val="24"/>
        </w:rPr>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A82B06" w:rsidRPr="00B616A6" w:rsidRDefault="00A82B06" w:rsidP="00A82B06">
      <w:pPr>
        <w:pStyle w:val="ConsPlusNormal"/>
        <w:numPr>
          <w:ilvl w:val="0"/>
          <w:numId w:val="2"/>
        </w:numPr>
        <w:ind w:left="0" w:firstLine="709"/>
        <w:jc w:val="both"/>
        <w:rPr>
          <w:sz w:val="24"/>
          <w:szCs w:val="24"/>
        </w:rPr>
      </w:pPr>
      <w:r w:rsidRPr="00B616A6">
        <w:rPr>
          <w:sz w:val="24"/>
          <w:szCs w:val="24"/>
        </w:rPr>
        <w:t>комитет по культуре Ленинградской области.</w:t>
      </w:r>
    </w:p>
    <w:p w:rsidR="00A82B06" w:rsidRPr="00B616A6" w:rsidRDefault="00A82B06" w:rsidP="00A82B06">
      <w:pPr>
        <w:pStyle w:val="ConsPlusNormal"/>
        <w:ind w:firstLine="709"/>
        <w:jc w:val="both"/>
        <w:rPr>
          <w:sz w:val="24"/>
          <w:szCs w:val="24"/>
        </w:rPr>
      </w:pPr>
      <w:r w:rsidRPr="00B616A6">
        <w:rPr>
          <w:sz w:val="24"/>
          <w:szCs w:val="24"/>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(далее – заявление, уведомление о планируемом строительстве).</w:t>
      </w:r>
    </w:p>
    <w:p w:rsidR="00A82B06" w:rsidRPr="00B616A6" w:rsidRDefault="00A82B06" w:rsidP="00A82B06">
      <w:pPr>
        <w:pStyle w:val="ConsPlusNormal"/>
        <w:ind w:firstLine="709"/>
        <w:jc w:val="both"/>
        <w:rPr>
          <w:sz w:val="24"/>
          <w:szCs w:val="24"/>
        </w:rPr>
      </w:pPr>
      <w:r w:rsidRPr="00B616A6">
        <w:rPr>
          <w:sz w:val="24"/>
          <w:szCs w:val="24"/>
        </w:rPr>
        <w:t>Заявление с комплектом документов принимается:</w:t>
      </w:r>
    </w:p>
    <w:p w:rsidR="00A82B06" w:rsidRPr="00B616A6" w:rsidRDefault="00A82B06" w:rsidP="00A82B06">
      <w:pPr>
        <w:pStyle w:val="ConsPlusNormal"/>
        <w:ind w:firstLine="709"/>
        <w:jc w:val="both"/>
        <w:rPr>
          <w:sz w:val="24"/>
          <w:szCs w:val="24"/>
        </w:rPr>
      </w:pPr>
      <w:r w:rsidRPr="00B616A6">
        <w:rPr>
          <w:sz w:val="24"/>
          <w:szCs w:val="24"/>
        </w:rPr>
        <w:t>1) при личной явке:</w:t>
      </w:r>
    </w:p>
    <w:p w:rsidR="00A82B06" w:rsidRPr="00B616A6" w:rsidRDefault="00A82B06" w:rsidP="00A82B06">
      <w:pPr>
        <w:pStyle w:val="ConsPlusNormal"/>
        <w:numPr>
          <w:ilvl w:val="0"/>
          <w:numId w:val="3"/>
        </w:numPr>
        <w:ind w:left="0" w:firstLine="709"/>
        <w:jc w:val="both"/>
        <w:rPr>
          <w:sz w:val="24"/>
          <w:szCs w:val="24"/>
        </w:rPr>
      </w:pPr>
      <w:r w:rsidRPr="00B616A6">
        <w:rPr>
          <w:sz w:val="24"/>
          <w:szCs w:val="24"/>
        </w:rPr>
        <w:t>в ОМСУ;</w:t>
      </w:r>
    </w:p>
    <w:p w:rsidR="00A82B06" w:rsidRPr="00B616A6" w:rsidRDefault="00A82B06" w:rsidP="00A82B06">
      <w:pPr>
        <w:pStyle w:val="ConsPlusNormal"/>
        <w:numPr>
          <w:ilvl w:val="0"/>
          <w:numId w:val="3"/>
        </w:numPr>
        <w:ind w:left="0" w:firstLine="709"/>
        <w:jc w:val="both"/>
        <w:rPr>
          <w:sz w:val="24"/>
          <w:szCs w:val="24"/>
        </w:rPr>
      </w:pPr>
      <w:r w:rsidRPr="00B616A6">
        <w:rPr>
          <w:sz w:val="24"/>
          <w:szCs w:val="24"/>
        </w:rPr>
        <w:t>в филиалах, отделах, удаленных рабочих местах ГБУ ЛО «МФЦ»;</w:t>
      </w:r>
    </w:p>
    <w:p w:rsidR="00A82B06" w:rsidRPr="00B616A6" w:rsidRDefault="00A82B06" w:rsidP="00A82B06">
      <w:pPr>
        <w:pStyle w:val="ConsPlusNormal"/>
        <w:ind w:firstLine="709"/>
        <w:jc w:val="both"/>
        <w:rPr>
          <w:sz w:val="24"/>
          <w:szCs w:val="24"/>
        </w:rPr>
      </w:pPr>
      <w:r w:rsidRPr="00B616A6">
        <w:rPr>
          <w:sz w:val="24"/>
          <w:szCs w:val="24"/>
        </w:rPr>
        <w:t>2) без личной явки:</w:t>
      </w:r>
    </w:p>
    <w:p w:rsidR="00A82B06" w:rsidRPr="00B616A6" w:rsidRDefault="00A82B06" w:rsidP="00A82B06">
      <w:pPr>
        <w:pStyle w:val="ConsPlusNormal"/>
        <w:numPr>
          <w:ilvl w:val="0"/>
          <w:numId w:val="3"/>
        </w:numPr>
        <w:ind w:left="0" w:firstLine="709"/>
        <w:jc w:val="both"/>
        <w:rPr>
          <w:sz w:val="24"/>
          <w:szCs w:val="24"/>
        </w:rPr>
      </w:pPr>
      <w:r w:rsidRPr="00B616A6">
        <w:rPr>
          <w:sz w:val="24"/>
          <w:szCs w:val="24"/>
        </w:rPr>
        <w:t>почтовым отправлением в ОМСУ;</w:t>
      </w:r>
    </w:p>
    <w:p w:rsidR="00A82B06" w:rsidRPr="00B616A6" w:rsidRDefault="00A82B06" w:rsidP="00A82B06">
      <w:pPr>
        <w:pStyle w:val="ConsPlusNormal"/>
        <w:numPr>
          <w:ilvl w:val="0"/>
          <w:numId w:val="3"/>
        </w:numPr>
        <w:ind w:left="0" w:firstLine="709"/>
        <w:jc w:val="both"/>
        <w:rPr>
          <w:sz w:val="24"/>
          <w:szCs w:val="24"/>
        </w:rPr>
      </w:pPr>
      <w:r w:rsidRPr="00B616A6">
        <w:rPr>
          <w:sz w:val="24"/>
          <w:szCs w:val="24"/>
        </w:rPr>
        <w:t>в электронной форме через личный кабинет заявителя на ПГУ ЛО/ЕПГУ.</w:t>
      </w:r>
    </w:p>
    <w:p w:rsidR="00A82B06" w:rsidRPr="00B616A6" w:rsidRDefault="00A82B06" w:rsidP="00A82B06">
      <w:pPr>
        <w:pStyle w:val="ConsPlusNormal"/>
        <w:ind w:firstLine="709"/>
        <w:jc w:val="both"/>
        <w:rPr>
          <w:sz w:val="24"/>
          <w:szCs w:val="24"/>
        </w:rPr>
      </w:pPr>
      <w:r w:rsidRPr="00B616A6">
        <w:rPr>
          <w:sz w:val="24"/>
          <w:szCs w:val="24"/>
        </w:rPr>
        <w:t>Заявитель может записаться на прием для подачи заявления о предоставлении услуги следующими способами:</w:t>
      </w:r>
    </w:p>
    <w:p w:rsidR="00A82B06" w:rsidRPr="00B616A6" w:rsidRDefault="00A82B06" w:rsidP="00A82B06">
      <w:pPr>
        <w:pStyle w:val="ConsPlusNormal"/>
        <w:ind w:firstLine="709"/>
        <w:jc w:val="both"/>
        <w:rPr>
          <w:sz w:val="24"/>
          <w:szCs w:val="24"/>
        </w:rPr>
      </w:pPr>
      <w:r w:rsidRPr="00B616A6">
        <w:rPr>
          <w:sz w:val="24"/>
          <w:szCs w:val="24"/>
        </w:rPr>
        <w:t>1) посредством ПГУ ЛО/ЕПГУ – в ОМСУ, в МФЦ;</w:t>
      </w:r>
    </w:p>
    <w:p w:rsidR="00A82B06" w:rsidRPr="00B616A6" w:rsidRDefault="00A82B06" w:rsidP="00A82B06">
      <w:pPr>
        <w:pStyle w:val="ConsPlusNormal"/>
        <w:ind w:firstLine="709"/>
        <w:jc w:val="both"/>
        <w:rPr>
          <w:sz w:val="24"/>
          <w:szCs w:val="24"/>
        </w:rPr>
      </w:pPr>
      <w:r w:rsidRPr="00B616A6">
        <w:rPr>
          <w:sz w:val="24"/>
          <w:szCs w:val="24"/>
        </w:rPr>
        <w:t>2) по телефону – в ОМСУ, в МФЦ;</w:t>
      </w:r>
    </w:p>
    <w:p w:rsidR="00A82B06" w:rsidRPr="00B616A6" w:rsidRDefault="00A82B06" w:rsidP="00A82B06">
      <w:pPr>
        <w:pStyle w:val="ConsPlusNormal"/>
        <w:ind w:firstLine="709"/>
        <w:jc w:val="both"/>
        <w:rPr>
          <w:sz w:val="24"/>
          <w:szCs w:val="24"/>
        </w:rPr>
      </w:pPr>
      <w:r w:rsidRPr="00B616A6">
        <w:rPr>
          <w:sz w:val="24"/>
          <w:szCs w:val="24"/>
        </w:rPr>
        <w:t>3) посредством сайта ОМСУ – в ОМСУ.</w:t>
      </w:r>
    </w:p>
    <w:p w:rsidR="00A82B06" w:rsidRPr="00B616A6" w:rsidRDefault="00A82B06" w:rsidP="00A82B06">
      <w:pPr>
        <w:pStyle w:val="ConsPlusNormal"/>
        <w:ind w:firstLine="709"/>
        <w:jc w:val="both"/>
        <w:rPr>
          <w:sz w:val="24"/>
          <w:szCs w:val="24"/>
        </w:rPr>
      </w:pPr>
      <w:r w:rsidRPr="00B616A6">
        <w:rPr>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82B06" w:rsidRPr="00B616A6" w:rsidRDefault="00A82B06" w:rsidP="00A82B06">
      <w:pPr>
        <w:pStyle w:val="ConsPlusNormal"/>
        <w:ind w:firstLine="709"/>
        <w:jc w:val="both"/>
        <w:rPr>
          <w:sz w:val="24"/>
          <w:szCs w:val="24"/>
        </w:rPr>
      </w:pPr>
      <w:r w:rsidRPr="00B616A6">
        <w:rPr>
          <w:sz w:val="24"/>
          <w:szCs w:val="24"/>
        </w:rPr>
        <w:t>2.3. 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82B06" w:rsidRPr="00B616A6" w:rsidRDefault="00A82B06" w:rsidP="00A82B06">
      <w:pPr>
        <w:pStyle w:val="ConsPlusNormal"/>
        <w:ind w:firstLine="709"/>
        <w:jc w:val="both"/>
        <w:rPr>
          <w:sz w:val="24"/>
          <w:szCs w:val="24"/>
        </w:rPr>
      </w:pPr>
      <w:r w:rsidRPr="00B616A6">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A82B06" w:rsidRPr="00B616A6" w:rsidRDefault="00A82B06" w:rsidP="00A82B06">
      <w:pPr>
        <w:pStyle w:val="ConsPlusNormal"/>
        <w:ind w:firstLine="709"/>
        <w:jc w:val="both"/>
        <w:rPr>
          <w:sz w:val="24"/>
          <w:szCs w:val="24"/>
        </w:rPr>
      </w:pPr>
      <w:r w:rsidRPr="00B616A6">
        <w:rPr>
          <w:sz w:val="24"/>
          <w:szCs w:val="24"/>
        </w:rPr>
        <w:t>1) при личной явке:</w:t>
      </w:r>
    </w:p>
    <w:p w:rsidR="00A82B06" w:rsidRPr="00B616A6" w:rsidRDefault="00A82B06" w:rsidP="00A82B06">
      <w:pPr>
        <w:pStyle w:val="ConsPlusNormal"/>
        <w:ind w:firstLine="709"/>
        <w:jc w:val="both"/>
        <w:rPr>
          <w:sz w:val="24"/>
          <w:szCs w:val="24"/>
        </w:rPr>
      </w:pPr>
      <w:r w:rsidRPr="00B616A6">
        <w:rPr>
          <w:sz w:val="24"/>
          <w:szCs w:val="24"/>
        </w:rPr>
        <w:t>в ОМСУ;</w:t>
      </w:r>
    </w:p>
    <w:p w:rsidR="00A82B06" w:rsidRPr="00B616A6" w:rsidRDefault="00A82B06" w:rsidP="00A82B06">
      <w:pPr>
        <w:pStyle w:val="ConsPlusNormal"/>
        <w:ind w:firstLine="709"/>
        <w:jc w:val="both"/>
        <w:rPr>
          <w:sz w:val="24"/>
          <w:szCs w:val="24"/>
        </w:rPr>
      </w:pPr>
      <w:r w:rsidRPr="00B616A6">
        <w:rPr>
          <w:sz w:val="24"/>
          <w:szCs w:val="24"/>
        </w:rPr>
        <w:t>в филиалах, отделах, удаленных рабочих местах ГБУ ЛО «МФЦ»;</w:t>
      </w:r>
    </w:p>
    <w:p w:rsidR="00A82B06" w:rsidRPr="00B616A6" w:rsidRDefault="00A82B06" w:rsidP="00A82B06">
      <w:pPr>
        <w:pStyle w:val="ConsPlusNormal"/>
        <w:ind w:firstLine="709"/>
        <w:jc w:val="both"/>
        <w:rPr>
          <w:sz w:val="24"/>
          <w:szCs w:val="24"/>
        </w:rPr>
      </w:pPr>
      <w:r w:rsidRPr="00B616A6">
        <w:rPr>
          <w:sz w:val="24"/>
          <w:szCs w:val="24"/>
        </w:rPr>
        <w:t>2) без личной явки:</w:t>
      </w:r>
    </w:p>
    <w:p w:rsidR="00A82B06" w:rsidRPr="00B616A6" w:rsidRDefault="00A82B06" w:rsidP="00A82B06">
      <w:pPr>
        <w:pStyle w:val="ConsPlusNormal"/>
        <w:ind w:firstLine="709"/>
        <w:jc w:val="both"/>
        <w:rPr>
          <w:sz w:val="24"/>
          <w:szCs w:val="24"/>
        </w:rPr>
      </w:pPr>
      <w:r w:rsidRPr="00B616A6">
        <w:rPr>
          <w:sz w:val="24"/>
          <w:szCs w:val="24"/>
        </w:rPr>
        <w:t>почтовым отправлением;</w:t>
      </w:r>
    </w:p>
    <w:p w:rsidR="00A82B06" w:rsidRPr="00B616A6" w:rsidRDefault="00A82B06" w:rsidP="00A82B06">
      <w:pPr>
        <w:pStyle w:val="ConsPlusNormal"/>
        <w:ind w:firstLine="709"/>
        <w:jc w:val="both"/>
        <w:rPr>
          <w:sz w:val="24"/>
          <w:szCs w:val="24"/>
        </w:rPr>
      </w:pPr>
      <w:r w:rsidRPr="00B616A6">
        <w:rPr>
          <w:sz w:val="24"/>
          <w:szCs w:val="24"/>
        </w:rPr>
        <w:t>в электронной форме через личный кабинет заявителя на ПГУ ЛО/ЕПГУ.</w:t>
      </w:r>
    </w:p>
    <w:p w:rsidR="00A82B06" w:rsidRPr="00B616A6" w:rsidRDefault="00A82B06" w:rsidP="00A82B06">
      <w:pPr>
        <w:pStyle w:val="ConsPlusNormal"/>
        <w:ind w:firstLine="709"/>
        <w:jc w:val="both"/>
        <w:rPr>
          <w:sz w:val="24"/>
          <w:szCs w:val="24"/>
        </w:rPr>
      </w:pPr>
      <w:r w:rsidRPr="00B616A6">
        <w:rPr>
          <w:sz w:val="24"/>
          <w:szCs w:val="24"/>
        </w:rPr>
        <w:t xml:space="preserve">2.4. Срок предоставления муниципальной услуги составляет 7 рабочих дней с даты поступления </w:t>
      </w:r>
      <w:r w:rsidRPr="00B616A6">
        <w:rPr>
          <w:sz w:val="24"/>
          <w:szCs w:val="24"/>
        </w:rPr>
        <w:lastRenderedPageBreak/>
        <w:t>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 с даты поступления заявления в ОМСУ.</w:t>
      </w:r>
    </w:p>
    <w:p w:rsidR="00A82B06" w:rsidRPr="00B616A6" w:rsidRDefault="00A82B06" w:rsidP="00A82B06">
      <w:pPr>
        <w:pStyle w:val="ConsPlusNormal"/>
        <w:ind w:firstLine="709"/>
        <w:jc w:val="both"/>
        <w:rPr>
          <w:sz w:val="24"/>
          <w:szCs w:val="24"/>
        </w:rPr>
      </w:pPr>
      <w:r w:rsidRPr="00B616A6">
        <w:rPr>
          <w:sz w:val="24"/>
          <w:szCs w:val="24"/>
        </w:rPr>
        <w:t>2.5. Правовые основания для предоставления муниципальной услуги:</w:t>
      </w:r>
    </w:p>
    <w:p w:rsidR="00A82B06" w:rsidRPr="00B616A6" w:rsidRDefault="00A82B06" w:rsidP="00A82B06">
      <w:pPr>
        <w:pStyle w:val="ConsPlusNormal"/>
        <w:numPr>
          <w:ilvl w:val="0"/>
          <w:numId w:val="6"/>
        </w:numPr>
        <w:ind w:left="0" w:firstLine="709"/>
        <w:jc w:val="both"/>
        <w:rPr>
          <w:sz w:val="24"/>
          <w:szCs w:val="24"/>
        </w:rPr>
      </w:pPr>
      <w:r w:rsidRPr="00B616A6">
        <w:rPr>
          <w:sz w:val="24"/>
          <w:szCs w:val="24"/>
        </w:rPr>
        <w:t>Градостроительный кодекс Российской Федерации;</w:t>
      </w:r>
    </w:p>
    <w:p w:rsidR="00A82B06" w:rsidRPr="00B616A6" w:rsidRDefault="00A82B06" w:rsidP="00A82B06">
      <w:pPr>
        <w:pStyle w:val="ConsPlusNormal"/>
        <w:numPr>
          <w:ilvl w:val="0"/>
          <w:numId w:val="6"/>
        </w:numPr>
        <w:ind w:left="0" w:firstLine="709"/>
        <w:jc w:val="both"/>
        <w:rPr>
          <w:sz w:val="24"/>
          <w:szCs w:val="24"/>
        </w:rPr>
      </w:pPr>
      <w:r w:rsidRPr="00B616A6">
        <w:rPr>
          <w:sz w:val="24"/>
          <w:szCs w:val="24"/>
        </w:rPr>
        <w:t>Водный кодекс Российской Федерации;</w:t>
      </w:r>
    </w:p>
    <w:p w:rsidR="00A82B06" w:rsidRPr="00B616A6" w:rsidRDefault="00A82B06" w:rsidP="00A82B06">
      <w:pPr>
        <w:pStyle w:val="ConsPlusNormal"/>
        <w:numPr>
          <w:ilvl w:val="0"/>
          <w:numId w:val="6"/>
        </w:numPr>
        <w:ind w:left="0" w:firstLine="709"/>
        <w:jc w:val="both"/>
        <w:rPr>
          <w:sz w:val="24"/>
          <w:szCs w:val="24"/>
        </w:rPr>
      </w:pPr>
      <w:r w:rsidRPr="00B616A6">
        <w:rPr>
          <w:sz w:val="24"/>
          <w:szCs w:val="24"/>
        </w:rPr>
        <w:t>Земельный кодекс Российской Федерации;</w:t>
      </w:r>
    </w:p>
    <w:p w:rsidR="00A82B06" w:rsidRPr="00B616A6" w:rsidRDefault="00A82B06" w:rsidP="00A82B06">
      <w:pPr>
        <w:pStyle w:val="ConsPlusNormal"/>
        <w:numPr>
          <w:ilvl w:val="0"/>
          <w:numId w:val="6"/>
        </w:numPr>
        <w:ind w:left="0" w:firstLine="709"/>
        <w:jc w:val="both"/>
        <w:rPr>
          <w:sz w:val="24"/>
          <w:szCs w:val="24"/>
        </w:rPr>
      </w:pPr>
      <w:r w:rsidRPr="00B616A6">
        <w:rPr>
          <w:sz w:val="24"/>
          <w:szCs w:val="24"/>
        </w:rPr>
        <w:t>Лесной кодекс Российской Федерации;</w:t>
      </w:r>
    </w:p>
    <w:p w:rsidR="00A82B06" w:rsidRPr="00B616A6" w:rsidRDefault="00A82B06" w:rsidP="00A82B06">
      <w:pPr>
        <w:pStyle w:val="ConsPlusNormal"/>
        <w:numPr>
          <w:ilvl w:val="0"/>
          <w:numId w:val="6"/>
        </w:numPr>
        <w:ind w:left="0" w:firstLine="709"/>
        <w:jc w:val="both"/>
        <w:rPr>
          <w:sz w:val="24"/>
          <w:szCs w:val="24"/>
        </w:rPr>
      </w:pPr>
      <w:r w:rsidRPr="00B616A6">
        <w:rPr>
          <w:sz w:val="24"/>
          <w:szCs w:val="24"/>
        </w:rPr>
        <w:t>Федеральный закон от 30.12.2009 № 384-ФЗ «Технический регламент о безопасности зданий и сооружений»;</w:t>
      </w:r>
    </w:p>
    <w:p w:rsidR="00A82B06" w:rsidRPr="00B616A6" w:rsidRDefault="00A82B06" w:rsidP="00A82B06">
      <w:pPr>
        <w:pStyle w:val="ConsPlusNormal"/>
        <w:numPr>
          <w:ilvl w:val="0"/>
          <w:numId w:val="6"/>
        </w:numPr>
        <w:ind w:left="0" w:firstLine="709"/>
        <w:jc w:val="both"/>
        <w:rPr>
          <w:sz w:val="24"/>
          <w:szCs w:val="24"/>
        </w:rPr>
      </w:pPr>
      <w:r w:rsidRPr="00B616A6">
        <w:rPr>
          <w:sz w:val="24"/>
          <w:szCs w:val="24"/>
        </w:rPr>
        <w:t>Федеральный закон от 30.03.1999 № 52-ФЗ «О санитарно-эпидемиологическом благополучии населения»;</w:t>
      </w:r>
    </w:p>
    <w:p w:rsidR="00A82B06" w:rsidRPr="00B616A6" w:rsidRDefault="00A82B06" w:rsidP="00A82B06">
      <w:pPr>
        <w:pStyle w:val="ConsPlusNormal"/>
        <w:numPr>
          <w:ilvl w:val="0"/>
          <w:numId w:val="6"/>
        </w:numPr>
        <w:ind w:left="0" w:firstLine="709"/>
        <w:jc w:val="both"/>
        <w:rPr>
          <w:rFonts w:eastAsiaTheme="minorHAnsi"/>
          <w:sz w:val="24"/>
          <w:szCs w:val="24"/>
          <w:lang w:eastAsia="en-US"/>
        </w:rPr>
      </w:pPr>
      <w:r w:rsidRPr="00B616A6">
        <w:rPr>
          <w:rFonts w:eastAsiaTheme="minorHAnsi"/>
          <w:sz w:val="24"/>
          <w:szCs w:val="24"/>
          <w:lang w:eastAsia="en-US"/>
        </w:rPr>
        <w:t>Федеральный закон от 10.01.2002 № 7-ФЗ «Об охране окружающей среды»;</w:t>
      </w:r>
    </w:p>
    <w:p w:rsidR="00A82B06" w:rsidRPr="00B616A6" w:rsidRDefault="00A82B06" w:rsidP="00A82B06">
      <w:pPr>
        <w:pStyle w:val="ConsPlusNormal"/>
        <w:numPr>
          <w:ilvl w:val="0"/>
          <w:numId w:val="6"/>
        </w:numPr>
        <w:ind w:left="0" w:firstLine="709"/>
        <w:jc w:val="both"/>
        <w:rPr>
          <w:sz w:val="24"/>
          <w:szCs w:val="24"/>
        </w:rPr>
      </w:pPr>
      <w:r w:rsidRPr="00B616A6">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A82B06" w:rsidRPr="00B616A6" w:rsidRDefault="00A82B06" w:rsidP="00A82B06">
      <w:pPr>
        <w:pStyle w:val="ConsPlusNormal"/>
        <w:numPr>
          <w:ilvl w:val="0"/>
          <w:numId w:val="6"/>
        </w:numPr>
        <w:ind w:left="0" w:firstLine="709"/>
        <w:jc w:val="both"/>
        <w:rPr>
          <w:sz w:val="24"/>
          <w:szCs w:val="24"/>
        </w:rPr>
      </w:pPr>
      <w:r w:rsidRPr="00B616A6">
        <w:rPr>
          <w:sz w:val="24"/>
          <w:szCs w:val="24"/>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82B06" w:rsidRPr="00B616A6" w:rsidRDefault="00A82B06" w:rsidP="00A82B06">
      <w:pPr>
        <w:pStyle w:val="ConsPlusNormal"/>
        <w:numPr>
          <w:ilvl w:val="0"/>
          <w:numId w:val="6"/>
        </w:numPr>
        <w:ind w:left="0" w:firstLine="709"/>
        <w:jc w:val="both"/>
        <w:rPr>
          <w:sz w:val="24"/>
          <w:szCs w:val="24"/>
        </w:rPr>
      </w:pPr>
      <w:r w:rsidRPr="00B616A6">
        <w:rPr>
          <w:sz w:val="24"/>
          <w:szCs w:val="24"/>
        </w:rPr>
        <w:t>приказ Министерства строительства и жилищно-коммунального хозяйства Российской Федерации от 19.09.2018 № 591/</w:t>
      </w:r>
      <w:proofErr w:type="spellStart"/>
      <w:r w:rsidRPr="00B616A6">
        <w:rPr>
          <w:sz w:val="24"/>
          <w:szCs w:val="24"/>
        </w:rPr>
        <w:t>пр</w:t>
      </w:r>
      <w:proofErr w:type="spellEnd"/>
      <w:r w:rsidRPr="00B616A6">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82B06" w:rsidRPr="00B616A6" w:rsidRDefault="00A82B06" w:rsidP="00A82B06">
      <w:pPr>
        <w:pStyle w:val="ConsPlusNormal"/>
        <w:numPr>
          <w:ilvl w:val="0"/>
          <w:numId w:val="6"/>
        </w:numPr>
        <w:ind w:left="0" w:firstLine="709"/>
        <w:jc w:val="both"/>
        <w:rPr>
          <w:sz w:val="24"/>
          <w:szCs w:val="24"/>
        </w:rPr>
      </w:pPr>
      <w:r w:rsidRPr="00B616A6">
        <w:rPr>
          <w:sz w:val="24"/>
          <w:szCs w:val="24"/>
        </w:rPr>
        <w:t xml:space="preserve">Устав МО </w:t>
      </w:r>
      <w:proofErr w:type="spellStart"/>
      <w:r w:rsidRPr="00B616A6">
        <w:rPr>
          <w:sz w:val="24"/>
          <w:szCs w:val="24"/>
        </w:rPr>
        <w:t>Лебяженское</w:t>
      </w:r>
      <w:proofErr w:type="spellEnd"/>
      <w:r w:rsidRPr="00B616A6">
        <w:rPr>
          <w:sz w:val="24"/>
          <w:szCs w:val="24"/>
        </w:rPr>
        <w:t xml:space="preserve"> городское поселение МО Ломоносовский муниципальный район Ленинградской области; </w:t>
      </w:r>
    </w:p>
    <w:p w:rsidR="00A82B06" w:rsidRPr="00B616A6" w:rsidRDefault="00A82B06" w:rsidP="00A82B06">
      <w:pPr>
        <w:pStyle w:val="ConsPlusNormal"/>
        <w:numPr>
          <w:ilvl w:val="0"/>
          <w:numId w:val="6"/>
        </w:numPr>
        <w:ind w:left="0" w:firstLine="709"/>
        <w:jc w:val="both"/>
        <w:rPr>
          <w:sz w:val="24"/>
          <w:szCs w:val="24"/>
        </w:rPr>
      </w:pPr>
      <w:r w:rsidRPr="00B616A6">
        <w:rPr>
          <w:sz w:val="24"/>
          <w:szCs w:val="24"/>
        </w:rPr>
        <w:t xml:space="preserve">Настоящий административный регламент. </w:t>
      </w:r>
    </w:p>
    <w:p w:rsidR="00A82B06" w:rsidRPr="00B616A6" w:rsidRDefault="00A82B06" w:rsidP="00A82B06">
      <w:pPr>
        <w:pStyle w:val="ConsPlusNormal"/>
        <w:ind w:firstLine="709"/>
        <w:jc w:val="both"/>
        <w:rPr>
          <w:sz w:val="24"/>
          <w:szCs w:val="24"/>
        </w:rPr>
      </w:pPr>
      <w:bookmarkStart w:id="1" w:name="P141"/>
      <w:bookmarkEnd w:id="1"/>
      <w:r w:rsidRPr="00B616A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82B06" w:rsidRPr="00B616A6" w:rsidRDefault="00A82B06" w:rsidP="00A82B06">
      <w:pPr>
        <w:pStyle w:val="ConsPlusNormal"/>
        <w:ind w:firstLine="709"/>
        <w:jc w:val="both"/>
        <w:rPr>
          <w:sz w:val="24"/>
          <w:szCs w:val="24"/>
        </w:rPr>
      </w:pPr>
      <w:r w:rsidRPr="00B616A6">
        <w:rPr>
          <w:sz w:val="24"/>
          <w:szCs w:val="24"/>
        </w:rPr>
        <w:t>1)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A82B06" w:rsidRPr="00B616A6" w:rsidRDefault="00A82B06" w:rsidP="00A82B06">
      <w:pPr>
        <w:pStyle w:val="ConsPlusNormal"/>
        <w:ind w:firstLine="709"/>
        <w:jc w:val="both"/>
        <w:rPr>
          <w:sz w:val="24"/>
          <w:szCs w:val="24"/>
        </w:rPr>
      </w:pPr>
      <w:r w:rsidRPr="00B616A6">
        <w:rPr>
          <w:sz w:val="24"/>
          <w:szCs w:val="24"/>
        </w:rPr>
        <w:t>2) документы, прилагаемые к уведомлению о планируемом строительстве:</w:t>
      </w:r>
    </w:p>
    <w:p w:rsidR="00A82B06" w:rsidRPr="00B616A6" w:rsidRDefault="00A82B06" w:rsidP="00A82B06">
      <w:pPr>
        <w:pStyle w:val="ConsPlusNormal"/>
        <w:numPr>
          <w:ilvl w:val="0"/>
          <w:numId w:val="7"/>
        </w:numPr>
        <w:ind w:left="0" w:firstLine="709"/>
        <w:jc w:val="both"/>
        <w:rPr>
          <w:sz w:val="24"/>
          <w:szCs w:val="24"/>
        </w:rPr>
      </w:pPr>
      <w:r w:rsidRPr="00B616A6">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82B06" w:rsidRPr="00B616A6" w:rsidRDefault="00A82B06" w:rsidP="00A82B06">
      <w:pPr>
        <w:pStyle w:val="ConsPlusNormal"/>
        <w:numPr>
          <w:ilvl w:val="0"/>
          <w:numId w:val="7"/>
        </w:numPr>
        <w:ind w:left="0" w:firstLine="709"/>
        <w:jc w:val="both"/>
        <w:rPr>
          <w:sz w:val="24"/>
          <w:szCs w:val="24"/>
        </w:rPr>
      </w:pPr>
      <w:r w:rsidRPr="00B616A6">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82B06" w:rsidRPr="00B616A6" w:rsidRDefault="00A82B06" w:rsidP="00A82B06">
      <w:pPr>
        <w:pStyle w:val="ConsPlusNormal"/>
        <w:numPr>
          <w:ilvl w:val="0"/>
          <w:numId w:val="7"/>
        </w:numPr>
        <w:ind w:left="0" w:firstLine="709"/>
        <w:jc w:val="both"/>
        <w:rPr>
          <w:sz w:val="24"/>
          <w:szCs w:val="24"/>
        </w:rPr>
      </w:pPr>
      <w:r w:rsidRPr="00B616A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82B06" w:rsidRPr="00B616A6" w:rsidRDefault="00A82B06" w:rsidP="00A82B06">
      <w:pPr>
        <w:pStyle w:val="ConsPlusNormal"/>
        <w:numPr>
          <w:ilvl w:val="0"/>
          <w:numId w:val="7"/>
        </w:numPr>
        <w:ind w:left="0" w:firstLine="709"/>
        <w:jc w:val="both"/>
        <w:rPr>
          <w:sz w:val="24"/>
          <w:szCs w:val="24"/>
        </w:rPr>
      </w:pPr>
      <w:r w:rsidRPr="00B616A6">
        <w:rPr>
          <w:sz w:val="24"/>
          <w:szCs w:val="24"/>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Pr="00B616A6">
        <w:rPr>
          <w:sz w:val="24"/>
          <w:szCs w:val="24"/>
        </w:rPr>
        <w:lastRenderedPageBreak/>
        <w:t>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A82B06" w:rsidRPr="00B616A6" w:rsidRDefault="00A82B06" w:rsidP="00A82B06">
      <w:pPr>
        <w:pStyle w:val="ConsPlusNormal"/>
        <w:ind w:firstLine="709"/>
        <w:jc w:val="both"/>
        <w:rPr>
          <w:sz w:val="24"/>
          <w:szCs w:val="24"/>
        </w:rPr>
      </w:pPr>
      <w:bookmarkStart w:id="2" w:name="P155"/>
      <w:bookmarkEnd w:id="2"/>
      <w:r w:rsidRPr="00B616A6">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2B06" w:rsidRPr="00B616A6" w:rsidRDefault="00A82B06" w:rsidP="00A82B06">
      <w:pPr>
        <w:pStyle w:val="ConsPlusNormal"/>
        <w:ind w:firstLine="709"/>
        <w:jc w:val="both"/>
        <w:rPr>
          <w:sz w:val="24"/>
          <w:szCs w:val="24"/>
        </w:rPr>
      </w:pPr>
      <w:r w:rsidRPr="00B616A6">
        <w:rPr>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82B06" w:rsidRPr="00B616A6" w:rsidRDefault="00A82B06" w:rsidP="00A82B06">
      <w:pPr>
        <w:pStyle w:val="ConsPlusNormal"/>
        <w:numPr>
          <w:ilvl w:val="0"/>
          <w:numId w:val="8"/>
        </w:numPr>
        <w:ind w:left="0" w:firstLine="709"/>
        <w:jc w:val="both"/>
        <w:rPr>
          <w:sz w:val="24"/>
          <w:szCs w:val="24"/>
        </w:rPr>
      </w:pPr>
      <w:r w:rsidRPr="00B616A6">
        <w:rPr>
          <w:sz w:val="24"/>
          <w:szCs w:val="24"/>
        </w:rPr>
        <w:t>сведения о правах на земельный участок, содержащиеся в Едином государственном реестре недвижимости;</w:t>
      </w:r>
    </w:p>
    <w:p w:rsidR="00A82B06" w:rsidRPr="00B616A6" w:rsidRDefault="00A82B06" w:rsidP="00A82B06">
      <w:pPr>
        <w:pStyle w:val="ConsPlusNormal"/>
        <w:numPr>
          <w:ilvl w:val="0"/>
          <w:numId w:val="8"/>
        </w:numPr>
        <w:ind w:left="0" w:firstLine="709"/>
        <w:jc w:val="both"/>
        <w:rPr>
          <w:sz w:val="24"/>
          <w:szCs w:val="24"/>
        </w:rPr>
      </w:pPr>
      <w:r w:rsidRPr="00B616A6">
        <w:rPr>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
    <w:p w:rsidR="00A82B06" w:rsidRPr="00B616A6" w:rsidRDefault="00A82B06" w:rsidP="00A82B06">
      <w:pPr>
        <w:pStyle w:val="ConsPlusNormal"/>
        <w:ind w:firstLine="709"/>
        <w:jc w:val="both"/>
        <w:rPr>
          <w:sz w:val="24"/>
          <w:szCs w:val="24"/>
        </w:rPr>
      </w:pPr>
      <w:r w:rsidRPr="00B616A6">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2B06" w:rsidRPr="00B616A6" w:rsidRDefault="00A82B06" w:rsidP="00A82B06">
      <w:pPr>
        <w:pStyle w:val="ConsPlusNormal"/>
        <w:ind w:firstLine="709"/>
        <w:jc w:val="both"/>
        <w:rPr>
          <w:sz w:val="24"/>
          <w:szCs w:val="24"/>
        </w:rPr>
      </w:pPr>
      <w:r w:rsidRPr="00B616A6">
        <w:rPr>
          <w:sz w:val="24"/>
          <w:szCs w:val="24"/>
        </w:rPr>
        <w:t>Основания для приостановления предоставления муниципальной услуги не предусмотрены.</w:t>
      </w:r>
    </w:p>
    <w:p w:rsidR="00A82B06" w:rsidRPr="00B616A6" w:rsidRDefault="00A82B06" w:rsidP="00A82B06">
      <w:pPr>
        <w:pStyle w:val="ConsPlusNormal"/>
        <w:ind w:firstLine="709"/>
        <w:jc w:val="both"/>
        <w:rPr>
          <w:sz w:val="24"/>
          <w:szCs w:val="24"/>
        </w:rPr>
      </w:pPr>
      <w:r w:rsidRPr="00B616A6">
        <w:rPr>
          <w:sz w:val="24"/>
          <w:szCs w:val="24"/>
        </w:rPr>
        <w:t>2.9. Исчерпывающий перечень оснований для отказа в приеме документов, необходимых для предоставления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1) отсутствие в уведомлении о планируемом строительстве следующих сведений:</w:t>
      </w:r>
    </w:p>
    <w:p w:rsidR="00A82B06" w:rsidRPr="00B616A6" w:rsidRDefault="00A82B06" w:rsidP="00A82B06">
      <w:pPr>
        <w:pStyle w:val="ConsPlusNormal"/>
        <w:numPr>
          <w:ilvl w:val="0"/>
          <w:numId w:val="10"/>
        </w:numPr>
        <w:ind w:left="0" w:firstLine="709"/>
        <w:jc w:val="both"/>
        <w:rPr>
          <w:sz w:val="24"/>
          <w:szCs w:val="24"/>
        </w:rPr>
      </w:pPr>
      <w:r w:rsidRPr="00B616A6">
        <w:rPr>
          <w:rFonts w:eastAsiaTheme="minorHAnsi"/>
          <w:sz w:val="24"/>
          <w:szCs w:val="24"/>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rsidR="00A82B06" w:rsidRPr="00B616A6" w:rsidRDefault="00A82B06" w:rsidP="00A82B06">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82B06" w:rsidRPr="00B616A6" w:rsidRDefault="00A82B06" w:rsidP="00A82B06">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кадастровый номер земельного участка (при его наличии), адрес или описание местоположения земельного участка;</w:t>
      </w:r>
    </w:p>
    <w:p w:rsidR="00A82B06" w:rsidRPr="00B616A6" w:rsidRDefault="00A82B06" w:rsidP="00A82B06">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A82B06" w:rsidRPr="00B616A6" w:rsidRDefault="00A82B06" w:rsidP="00A82B06">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82B06" w:rsidRPr="00B616A6" w:rsidRDefault="00A82B06" w:rsidP="00A82B06">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82B06" w:rsidRPr="00B616A6" w:rsidRDefault="00A82B06" w:rsidP="00A82B06">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82B06" w:rsidRPr="00B616A6" w:rsidRDefault="00A82B06" w:rsidP="00A82B06">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почтовый адрес и (или) адрес электронной почты для связи с застройщиком;</w:t>
      </w:r>
    </w:p>
    <w:p w:rsidR="00A82B06" w:rsidRPr="00B616A6" w:rsidRDefault="00A82B06" w:rsidP="00A82B06">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lastRenderedPageBreak/>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82B06" w:rsidRPr="00B616A6" w:rsidRDefault="00A82B06" w:rsidP="00A82B06">
      <w:pPr>
        <w:pStyle w:val="ConsPlusNormal"/>
        <w:ind w:firstLine="709"/>
        <w:jc w:val="both"/>
        <w:rPr>
          <w:sz w:val="24"/>
          <w:szCs w:val="24"/>
        </w:rPr>
      </w:pPr>
      <w:r w:rsidRPr="00B616A6">
        <w:rPr>
          <w:sz w:val="24"/>
          <w:szCs w:val="24"/>
        </w:rPr>
        <w:t>2) отсутствие в уведомлении о планируемом строительстве следующих документов:</w:t>
      </w:r>
    </w:p>
    <w:p w:rsidR="00A82B06" w:rsidRPr="00B616A6" w:rsidRDefault="00A82B06" w:rsidP="00A82B06">
      <w:pPr>
        <w:pStyle w:val="ConsPlusNormal"/>
        <w:numPr>
          <w:ilvl w:val="0"/>
          <w:numId w:val="11"/>
        </w:numPr>
        <w:ind w:left="0" w:firstLine="709"/>
        <w:jc w:val="both"/>
        <w:rPr>
          <w:sz w:val="24"/>
          <w:szCs w:val="24"/>
        </w:rPr>
      </w:pPr>
      <w:r w:rsidRPr="00B616A6">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82B06" w:rsidRPr="00B616A6" w:rsidRDefault="00A82B06" w:rsidP="00A82B06">
      <w:pPr>
        <w:pStyle w:val="ConsPlusNormal"/>
        <w:numPr>
          <w:ilvl w:val="0"/>
          <w:numId w:val="11"/>
        </w:numPr>
        <w:ind w:left="0" w:firstLine="709"/>
        <w:jc w:val="both"/>
        <w:rPr>
          <w:sz w:val="24"/>
          <w:szCs w:val="24"/>
        </w:rPr>
      </w:pPr>
      <w:r w:rsidRPr="00B616A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82B06" w:rsidRPr="00B616A6" w:rsidRDefault="00A82B06" w:rsidP="00A82B06">
      <w:pPr>
        <w:pStyle w:val="ConsPlusNormal"/>
        <w:numPr>
          <w:ilvl w:val="0"/>
          <w:numId w:val="11"/>
        </w:numPr>
        <w:ind w:left="0" w:firstLine="709"/>
        <w:jc w:val="both"/>
        <w:rPr>
          <w:sz w:val="24"/>
          <w:szCs w:val="24"/>
        </w:rPr>
      </w:pPr>
      <w:r w:rsidRPr="00B616A6">
        <w:rPr>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A82B06" w:rsidRPr="00B616A6" w:rsidRDefault="00A82B06" w:rsidP="00A82B06">
      <w:pPr>
        <w:pStyle w:val="ConsPlusNormal"/>
        <w:ind w:firstLine="709"/>
        <w:jc w:val="both"/>
        <w:rPr>
          <w:sz w:val="24"/>
          <w:szCs w:val="24"/>
        </w:rPr>
      </w:pPr>
      <w:bookmarkStart w:id="3" w:name="P180"/>
      <w:bookmarkEnd w:id="3"/>
      <w:r w:rsidRPr="00B616A6">
        <w:rPr>
          <w:sz w:val="24"/>
          <w:szCs w:val="24"/>
        </w:rPr>
        <w:t>2.10. Исчерпывающий перечень оснований для отказа в предоставлении муниципальной услуги:</w:t>
      </w:r>
    </w:p>
    <w:p w:rsidR="00A82B06" w:rsidRPr="00B616A6" w:rsidRDefault="00A82B06" w:rsidP="00A82B06">
      <w:pPr>
        <w:pStyle w:val="ConsPlusNormal"/>
        <w:numPr>
          <w:ilvl w:val="0"/>
          <w:numId w:val="12"/>
        </w:numPr>
        <w:ind w:left="0" w:firstLine="709"/>
        <w:jc w:val="both"/>
        <w:rPr>
          <w:sz w:val="24"/>
          <w:szCs w:val="24"/>
        </w:rPr>
      </w:pPr>
      <w:r w:rsidRPr="00B616A6">
        <w:rPr>
          <w:sz w:val="24"/>
          <w:szCs w:val="24"/>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A82B06" w:rsidRPr="00B616A6" w:rsidRDefault="00A82B06" w:rsidP="00A82B06">
      <w:pPr>
        <w:pStyle w:val="ConsPlusNormal"/>
        <w:numPr>
          <w:ilvl w:val="0"/>
          <w:numId w:val="12"/>
        </w:numPr>
        <w:ind w:left="0" w:firstLine="709"/>
        <w:jc w:val="both"/>
        <w:rPr>
          <w:sz w:val="24"/>
          <w:szCs w:val="24"/>
        </w:rPr>
      </w:pPr>
      <w:r w:rsidRPr="00B616A6">
        <w:rPr>
          <w:sz w:val="24"/>
          <w:szCs w:val="24"/>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82B06" w:rsidRPr="00B616A6" w:rsidRDefault="00A82B06" w:rsidP="00A82B06">
      <w:pPr>
        <w:pStyle w:val="ConsPlusNormal"/>
        <w:numPr>
          <w:ilvl w:val="0"/>
          <w:numId w:val="12"/>
        </w:numPr>
        <w:ind w:left="0" w:firstLine="709"/>
        <w:jc w:val="both"/>
        <w:rPr>
          <w:sz w:val="24"/>
          <w:szCs w:val="24"/>
        </w:rPr>
      </w:pPr>
      <w:r w:rsidRPr="00B616A6">
        <w:rPr>
          <w:sz w:val="24"/>
          <w:szCs w:val="24"/>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82B06" w:rsidRPr="00B616A6" w:rsidRDefault="00A82B06" w:rsidP="00A82B06">
      <w:pPr>
        <w:pStyle w:val="ConsPlusNormal"/>
        <w:numPr>
          <w:ilvl w:val="0"/>
          <w:numId w:val="12"/>
        </w:numPr>
        <w:ind w:left="0" w:firstLine="709"/>
        <w:jc w:val="both"/>
        <w:rPr>
          <w:sz w:val="24"/>
          <w:szCs w:val="24"/>
        </w:rPr>
      </w:pPr>
      <w:r w:rsidRPr="00B616A6">
        <w:rPr>
          <w:sz w:val="24"/>
          <w:szCs w:val="24"/>
        </w:rPr>
        <w:t>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82B06" w:rsidRPr="00B616A6" w:rsidRDefault="00A82B06" w:rsidP="00A82B06">
      <w:pPr>
        <w:pStyle w:val="ConsPlusNormal"/>
        <w:ind w:firstLine="709"/>
        <w:jc w:val="both"/>
        <w:rPr>
          <w:sz w:val="24"/>
          <w:szCs w:val="24"/>
        </w:rPr>
      </w:pPr>
      <w:r w:rsidRPr="00B616A6">
        <w:rPr>
          <w:sz w:val="24"/>
          <w:szCs w:val="24"/>
        </w:rPr>
        <w:t>2.11. Муниципальная услуга предоставляется бесплатно.</w:t>
      </w:r>
    </w:p>
    <w:p w:rsidR="00A82B06" w:rsidRPr="00B616A6" w:rsidRDefault="00A82B06" w:rsidP="00A82B06">
      <w:pPr>
        <w:pStyle w:val="ConsPlusNormal"/>
        <w:ind w:firstLine="709"/>
        <w:jc w:val="both"/>
        <w:rPr>
          <w:sz w:val="24"/>
          <w:szCs w:val="24"/>
        </w:rPr>
      </w:pPr>
      <w:r w:rsidRPr="00B616A6">
        <w:rPr>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Pr="00B616A6">
        <w:rPr>
          <w:sz w:val="24"/>
          <w:szCs w:val="24"/>
        </w:rPr>
        <w:lastRenderedPageBreak/>
        <w:t>не более 15 минут.</w:t>
      </w:r>
    </w:p>
    <w:p w:rsidR="00A82B06" w:rsidRPr="00B616A6" w:rsidRDefault="00A82B06" w:rsidP="00A82B06">
      <w:pPr>
        <w:pStyle w:val="ConsPlusNormal"/>
        <w:ind w:firstLine="709"/>
        <w:jc w:val="both"/>
        <w:rPr>
          <w:sz w:val="24"/>
          <w:szCs w:val="24"/>
        </w:rPr>
      </w:pPr>
      <w:r w:rsidRPr="00B616A6">
        <w:rPr>
          <w:sz w:val="24"/>
          <w:szCs w:val="24"/>
        </w:rPr>
        <w:t>2.13. Срок регистрации запроса заявителя о предоставлении муниципальной услуги составляет в ОМСУ:</w:t>
      </w:r>
    </w:p>
    <w:p w:rsidR="00A82B06" w:rsidRPr="00B616A6" w:rsidRDefault="00A82B06" w:rsidP="00A82B06">
      <w:pPr>
        <w:pStyle w:val="ConsPlusNormal"/>
        <w:ind w:firstLine="709"/>
        <w:jc w:val="both"/>
        <w:rPr>
          <w:sz w:val="24"/>
          <w:szCs w:val="24"/>
        </w:rPr>
      </w:pPr>
      <w:r w:rsidRPr="00B616A6">
        <w:rPr>
          <w:sz w:val="24"/>
          <w:szCs w:val="24"/>
        </w:rPr>
        <w:t>при личном обращении – в день поступления запроса;</w:t>
      </w:r>
    </w:p>
    <w:p w:rsidR="00A82B06" w:rsidRPr="00B616A6" w:rsidRDefault="00A82B06" w:rsidP="00A82B06">
      <w:pPr>
        <w:pStyle w:val="ConsPlusNormal"/>
        <w:ind w:firstLine="709"/>
        <w:jc w:val="both"/>
        <w:rPr>
          <w:sz w:val="24"/>
          <w:szCs w:val="24"/>
        </w:rPr>
      </w:pPr>
      <w:r w:rsidRPr="00B616A6">
        <w:rPr>
          <w:sz w:val="24"/>
          <w:szCs w:val="24"/>
        </w:rPr>
        <w:t>при направлении запроса почтовой связью в ОМСУ – в день поступления запроса;</w:t>
      </w:r>
    </w:p>
    <w:p w:rsidR="00A82B06" w:rsidRPr="00B616A6" w:rsidRDefault="00A82B06" w:rsidP="00A82B06">
      <w:pPr>
        <w:pStyle w:val="ConsPlusNormal"/>
        <w:ind w:firstLine="709"/>
        <w:jc w:val="both"/>
        <w:rPr>
          <w:sz w:val="24"/>
          <w:szCs w:val="24"/>
        </w:rPr>
      </w:pPr>
      <w:r w:rsidRPr="00B616A6">
        <w:rPr>
          <w:sz w:val="24"/>
          <w:szCs w:val="24"/>
        </w:rPr>
        <w:t>при направлении запроса на бумажном носителе из МФЦ в ОМСУ – в день передачи документов из МФЦ в ОМСУ;</w:t>
      </w:r>
    </w:p>
    <w:p w:rsidR="00A82B06" w:rsidRPr="00B616A6" w:rsidRDefault="00A82B06" w:rsidP="00A82B06">
      <w:pPr>
        <w:pStyle w:val="ConsPlusNormal"/>
        <w:ind w:firstLine="709"/>
        <w:jc w:val="both"/>
        <w:rPr>
          <w:sz w:val="24"/>
          <w:szCs w:val="24"/>
        </w:rPr>
      </w:pPr>
      <w:r w:rsidRPr="00B616A6">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2B06" w:rsidRPr="00B616A6" w:rsidRDefault="00A82B06" w:rsidP="00A82B06">
      <w:pPr>
        <w:pStyle w:val="ConsPlusNormal"/>
        <w:ind w:firstLine="709"/>
        <w:jc w:val="both"/>
        <w:rPr>
          <w:sz w:val="24"/>
          <w:szCs w:val="24"/>
        </w:rPr>
      </w:pPr>
      <w:bookmarkStart w:id="4" w:name="P212"/>
      <w:bookmarkEnd w:id="4"/>
      <w:r w:rsidRPr="00B616A6">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2.14.1. Предоставление муниципальной услуги осуществляется в специально выделенных для этих целей помещениях ОМСУ или в МФЦ.</w:t>
      </w:r>
    </w:p>
    <w:p w:rsidR="00A82B06" w:rsidRPr="00B616A6" w:rsidRDefault="00A82B06" w:rsidP="00A82B06">
      <w:pPr>
        <w:pStyle w:val="ConsPlusNormal"/>
        <w:ind w:firstLine="709"/>
        <w:jc w:val="both"/>
        <w:rPr>
          <w:sz w:val="24"/>
          <w:szCs w:val="24"/>
        </w:rPr>
      </w:pPr>
      <w:r w:rsidRPr="00B616A6">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2B06" w:rsidRPr="00B616A6" w:rsidRDefault="00A82B06" w:rsidP="00A82B06">
      <w:pPr>
        <w:pStyle w:val="ConsPlusNormal"/>
        <w:ind w:firstLine="709"/>
        <w:jc w:val="both"/>
        <w:rPr>
          <w:sz w:val="24"/>
          <w:szCs w:val="24"/>
        </w:rPr>
      </w:pPr>
      <w:r w:rsidRPr="00B616A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2B06" w:rsidRPr="00B616A6" w:rsidRDefault="00A82B06" w:rsidP="00A82B06">
      <w:pPr>
        <w:pStyle w:val="ConsPlusNormal"/>
        <w:ind w:firstLine="709"/>
        <w:jc w:val="both"/>
        <w:rPr>
          <w:sz w:val="24"/>
          <w:szCs w:val="24"/>
        </w:rPr>
      </w:pPr>
      <w:r w:rsidRPr="00B616A6">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82B06" w:rsidRPr="00B616A6" w:rsidRDefault="00A82B06" w:rsidP="00A82B06">
      <w:pPr>
        <w:pStyle w:val="ConsPlusNormal"/>
        <w:ind w:firstLine="709"/>
        <w:jc w:val="both"/>
        <w:rPr>
          <w:sz w:val="24"/>
          <w:szCs w:val="24"/>
        </w:rPr>
      </w:pPr>
      <w:r w:rsidRPr="00B616A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2B06" w:rsidRPr="00B616A6" w:rsidRDefault="00A82B06" w:rsidP="00A82B06">
      <w:pPr>
        <w:pStyle w:val="ConsPlusNormal"/>
        <w:ind w:firstLine="709"/>
        <w:jc w:val="both"/>
        <w:rPr>
          <w:sz w:val="24"/>
          <w:szCs w:val="24"/>
        </w:rPr>
      </w:pPr>
      <w:r w:rsidRPr="00B616A6">
        <w:rPr>
          <w:sz w:val="24"/>
          <w:szCs w:val="24"/>
        </w:rPr>
        <w:t>2.14.6. В помещении организуется бесплатный туалет для посетителей, в том числе туалет, предназначенный для инвалидов.</w:t>
      </w:r>
    </w:p>
    <w:p w:rsidR="00A82B06" w:rsidRPr="00B616A6" w:rsidRDefault="00A82B06" w:rsidP="00A82B06">
      <w:pPr>
        <w:pStyle w:val="ConsPlusNormal"/>
        <w:ind w:firstLine="709"/>
        <w:jc w:val="both"/>
        <w:rPr>
          <w:sz w:val="24"/>
          <w:szCs w:val="24"/>
        </w:rPr>
      </w:pPr>
      <w:r w:rsidRPr="00B616A6">
        <w:rPr>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82B06" w:rsidRPr="00B616A6" w:rsidRDefault="00A82B06" w:rsidP="00A82B06">
      <w:pPr>
        <w:pStyle w:val="ConsPlusNormal"/>
        <w:ind w:firstLine="709"/>
        <w:jc w:val="both"/>
        <w:rPr>
          <w:sz w:val="24"/>
          <w:szCs w:val="24"/>
        </w:rPr>
      </w:pPr>
      <w:r w:rsidRPr="00B616A6">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2B06" w:rsidRPr="00B616A6" w:rsidRDefault="00A82B06" w:rsidP="00A82B06">
      <w:pPr>
        <w:pStyle w:val="ConsPlusNormal"/>
        <w:ind w:firstLine="709"/>
        <w:jc w:val="both"/>
        <w:rPr>
          <w:sz w:val="24"/>
          <w:szCs w:val="24"/>
        </w:rPr>
      </w:pPr>
      <w:r w:rsidRPr="00B616A6">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616A6">
        <w:rPr>
          <w:sz w:val="24"/>
          <w:szCs w:val="24"/>
        </w:rPr>
        <w:t>тифлосурдопереводчика</w:t>
      </w:r>
      <w:proofErr w:type="spellEnd"/>
      <w:r w:rsidRPr="00B616A6">
        <w:rPr>
          <w:sz w:val="24"/>
          <w:szCs w:val="24"/>
        </w:rPr>
        <w:t>.</w:t>
      </w:r>
    </w:p>
    <w:p w:rsidR="00A82B06" w:rsidRPr="00B616A6" w:rsidRDefault="00A82B06" w:rsidP="00A82B06">
      <w:pPr>
        <w:pStyle w:val="ConsPlusNormal"/>
        <w:ind w:firstLine="709"/>
        <w:jc w:val="both"/>
        <w:rPr>
          <w:sz w:val="24"/>
          <w:szCs w:val="24"/>
        </w:rPr>
      </w:pPr>
      <w:r w:rsidRPr="00B616A6">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2B06" w:rsidRPr="00B616A6" w:rsidRDefault="00A82B06" w:rsidP="00A82B06">
      <w:pPr>
        <w:pStyle w:val="ConsPlusNormal"/>
        <w:ind w:firstLine="709"/>
        <w:jc w:val="both"/>
        <w:rPr>
          <w:sz w:val="24"/>
          <w:szCs w:val="24"/>
        </w:rPr>
      </w:pPr>
      <w:r w:rsidRPr="00B616A6">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2B06" w:rsidRPr="00B616A6" w:rsidRDefault="00A82B06" w:rsidP="00A82B06">
      <w:pPr>
        <w:pStyle w:val="ConsPlusNormal"/>
        <w:ind w:firstLine="709"/>
        <w:jc w:val="both"/>
        <w:rPr>
          <w:sz w:val="24"/>
          <w:szCs w:val="24"/>
        </w:rPr>
      </w:pPr>
      <w:r w:rsidRPr="00B616A6">
        <w:rPr>
          <w:sz w:val="24"/>
          <w:szCs w:val="24"/>
        </w:rPr>
        <w:t>2.14.12. Помещения приема и выдачи документов должны предусматривать места для ожидания, информирования и приема заявителей.</w:t>
      </w:r>
    </w:p>
    <w:p w:rsidR="00A82B06" w:rsidRPr="00B616A6" w:rsidRDefault="00A82B06" w:rsidP="00A82B06">
      <w:pPr>
        <w:pStyle w:val="ConsPlusNormal"/>
        <w:ind w:firstLine="709"/>
        <w:jc w:val="both"/>
        <w:rPr>
          <w:sz w:val="24"/>
          <w:szCs w:val="24"/>
        </w:rPr>
      </w:pPr>
      <w:r w:rsidRPr="00B616A6">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Pr="00B616A6">
        <w:rPr>
          <w:sz w:val="24"/>
          <w:szCs w:val="24"/>
        </w:rPr>
        <w:lastRenderedPageBreak/>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82B06" w:rsidRPr="00B616A6" w:rsidRDefault="00A82B06" w:rsidP="00A82B06">
      <w:pPr>
        <w:pStyle w:val="ConsPlusNormal"/>
        <w:ind w:firstLine="709"/>
        <w:jc w:val="both"/>
        <w:rPr>
          <w:sz w:val="24"/>
          <w:szCs w:val="24"/>
        </w:rPr>
      </w:pPr>
      <w:r w:rsidRPr="00B616A6">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2B06" w:rsidRPr="00B616A6" w:rsidRDefault="00A82B06" w:rsidP="00A82B06">
      <w:pPr>
        <w:pStyle w:val="ConsPlusNormal"/>
        <w:ind w:firstLine="709"/>
        <w:jc w:val="both"/>
        <w:rPr>
          <w:sz w:val="24"/>
          <w:szCs w:val="24"/>
        </w:rPr>
      </w:pPr>
      <w:r w:rsidRPr="00B616A6">
        <w:rPr>
          <w:sz w:val="24"/>
          <w:szCs w:val="24"/>
        </w:rPr>
        <w:t>2.15. Показатели доступности и качества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2.15.1. Показатели доступности муниципальной услуги (общие, применимые в отношении всех заявителей):</w:t>
      </w:r>
    </w:p>
    <w:p w:rsidR="00A82B06" w:rsidRPr="00B616A6" w:rsidRDefault="00A82B06" w:rsidP="00A82B06">
      <w:pPr>
        <w:pStyle w:val="ConsPlusNormal"/>
        <w:ind w:firstLine="709"/>
        <w:jc w:val="both"/>
        <w:rPr>
          <w:sz w:val="24"/>
          <w:szCs w:val="24"/>
        </w:rPr>
      </w:pPr>
      <w:r w:rsidRPr="00B616A6">
        <w:rPr>
          <w:sz w:val="24"/>
          <w:szCs w:val="24"/>
        </w:rPr>
        <w:t>1) транспортная доступность к месту предоставления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2) наличие указателей, обеспечивающих беспрепятственный доступ к помещениям, в которых предоставляется услуга;</w:t>
      </w:r>
    </w:p>
    <w:p w:rsidR="00A82B06" w:rsidRPr="00B616A6" w:rsidRDefault="00A82B06" w:rsidP="00A82B06">
      <w:pPr>
        <w:pStyle w:val="ConsPlusNormal"/>
        <w:ind w:firstLine="709"/>
        <w:jc w:val="both"/>
        <w:rPr>
          <w:sz w:val="24"/>
          <w:szCs w:val="24"/>
        </w:rPr>
      </w:pPr>
      <w:r w:rsidRPr="00B616A6">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82B06" w:rsidRPr="00B616A6" w:rsidRDefault="00A82B06" w:rsidP="00A82B06">
      <w:pPr>
        <w:pStyle w:val="ConsPlusNormal"/>
        <w:ind w:firstLine="709"/>
        <w:jc w:val="both"/>
        <w:rPr>
          <w:sz w:val="24"/>
          <w:szCs w:val="24"/>
        </w:rPr>
      </w:pPr>
      <w:r w:rsidRPr="00B616A6">
        <w:rPr>
          <w:sz w:val="24"/>
          <w:szCs w:val="24"/>
        </w:rPr>
        <w:t>4) предоставление муниципальной услуги любым доступным способом, предусмотренным действующим законодательством;</w:t>
      </w:r>
    </w:p>
    <w:p w:rsidR="00A82B06" w:rsidRPr="00B616A6" w:rsidRDefault="00A82B06" w:rsidP="00A82B06">
      <w:pPr>
        <w:pStyle w:val="ConsPlusNormal"/>
        <w:ind w:firstLine="709"/>
        <w:jc w:val="both"/>
        <w:rPr>
          <w:sz w:val="24"/>
          <w:szCs w:val="24"/>
        </w:rPr>
      </w:pPr>
      <w:r w:rsidRPr="00B616A6">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82B06" w:rsidRPr="00B616A6" w:rsidRDefault="00A82B06" w:rsidP="00A82B06">
      <w:pPr>
        <w:pStyle w:val="ConsPlusNormal"/>
        <w:ind w:firstLine="709"/>
        <w:jc w:val="both"/>
        <w:rPr>
          <w:sz w:val="24"/>
          <w:szCs w:val="24"/>
        </w:rPr>
      </w:pPr>
      <w:r w:rsidRPr="00B616A6">
        <w:rPr>
          <w:sz w:val="24"/>
          <w:szCs w:val="24"/>
        </w:rPr>
        <w:t>2.15.2. Показатели доступности муниципальной услуги (специальные, применимые в отношении инвалидов):</w:t>
      </w:r>
    </w:p>
    <w:p w:rsidR="00A82B06" w:rsidRPr="00B616A6" w:rsidRDefault="00A82B06" w:rsidP="00A82B06">
      <w:pPr>
        <w:pStyle w:val="ConsPlusNormal"/>
        <w:ind w:firstLine="709"/>
        <w:jc w:val="both"/>
        <w:rPr>
          <w:sz w:val="24"/>
          <w:szCs w:val="24"/>
        </w:rPr>
      </w:pPr>
      <w:r w:rsidRPr="00B616A6">
        <w:rPr>
          <w:sz w:val="24"/>
          <w:szCs w:val="24"/>
        </w:rPr>
        <w:t xml:space="preserve">1) наличие инфраструктуры, указанной в </w:t>
      </w:r>
      <w:hyperlink w:anchor="P212" w:history="1">
        <w:r w:rsidRPr="00B616A6">
          <w:rPr>
            <w:sz w:val="24"/>
            <w:szCs w:val="24"/>
          </w:rPr>
          <w:t>пункте 2.14</w:t>
        </w:r>
      </w:hyperlink>
      <w:r w:rsidRPr="00B616A6">
        <w:rPr>
          <w:sz w:val="24"/>
          <w:szCs w:val="24"/>
        </w:rPr>
        <w:t>;</w:t>
      </w:r>
    </w:p>
    <w:p w:rsidR="00A82B06" w:rsidRPr="00B616A6" w:rsidRDefault="00A82B06" w:rsidP="00A82B06">
      <w:pPr>
        <w:pStyle w:val="ConsPlusNormal"/>
        <w:ind w:firstLine="709"/>
        <w:jc w:val="both"/>
        <w:rPr>
          <w:sz w:val="24"/>
          <w:szCs w:val="24"/>
        </w:rPr>
      </w:pPr>
      <w:r w:rsidRPr="00B616A6">
        <w:rPr>
          <w:sz w:val="24"/>
          <w:szCs w:val="24"/>
        </w:rPr>
        <w:t>2) исполнение требований доступности услуг для инвалидов;</w:t>
      </w:r>
    </w:p>
    <w:p w:rsidR="00A82B06" w:rsidRPr="00B616A6" w:rsidRDefault="00A82B06" w:rsidP="00A82B06">
      <w:pPr>
        <w:pStyle w:val="ConsPlusNormal"/>
        <w:ind w:firstLine="709"/>
        <w:jc w:val="both"/>
        <w:rPr>
          <w:sz w:val="24"/>
          <w:szCs w:val="24"/>
        </w:rPr>
      </w:pPr>
      <w:r w:rsidRPr="00B616A6">
        <w:rPr>
          <w:sz w:val="24"/>
          <w:szCs w:val="24"/>
        </w:rPr>
        <w:t>3) обеспечение беспрепятственного доступа инвалидов к помещениям, в которых предоставляется муниципальная услуга.</w:t>
      </w:r>
    </w:p>
    <w:p w:rsidR="00A82B06" w:rsidRPr="00B616A6" w:rsidRDefault="00A82B06" w:rsidP="00A82B06">
      <w:pPr>
        <w:pStyle w:val="ConsPlusNormal"/>
        <w:ind w:firstLine="709"/>
        <w:jc w:val="both"/>
        <w:rPr>
          <w:sz w:val="24"/>
          <w:szCs w:val="24"/>
        </w:rPr>
      </w:pPr>
      <w:r w:rsidRPr="00B616A6">
        <w:rPr>
          <w:sz w:val="24"/>
          <w:szCs w:val="24"/>
        </w:rPr>
        <w:t>2.15.3. Показатели качества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1) соблюдение срока предоставления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2) соблюдение времени ожидания в очереди при подаче запроса и получении результата;</w:t>
      </w:r>
    </w:p>
    <w:p w:rsidR="00A82B06" w:rsidRPr="00B616A6" w:rsidRDefault="00A82B06" w:rsidP="00A82B06">
      <w:pPr>
        <w:pStyle w:val="ConsPlusNormal"/>
        <w:ind w:firstLine="709"/>
        <w:jc w:val="both"/>
        <w:rPr>
          <w:sz w:val="24"/>
          <w:szCs w:val="24"/>
        </w:rPr>
      </w:pPr>
      <w:r w:rsidRPr="00B616A6">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82B06" w:rsidRPr="00B616A6" w:rsidRDefault="00A82B06" w:rsidP="00A82B06">
      <w:pPr>
        <w:pStyle w:val="ConsPlusNormal"/>
        <w:ind w:firstLine="709"/>
        <w:jc w:val="both"/>
        <w:rPr>
          <w:sz w:val="24"/>
          <w:szCs w:val="24"/>
        </w:rPr>
      </w:pPr>
      <w:r w:rsidRPr="00B616A6">
        <w:rPr>
          <w:sz w:val="24"/>
          <w:szCs w:val="24"/>
        </w:rPr>
        <w:t>4) отсутствие жалоб на действия или бездействие должностных лиц ОМСУ, поданных в установленном порядке.</w:t>
      </w:r>
    </w:p>
    <w:p w:rsidR="00A82B06" w:rsidRPr="00B616A6" w:rsidRDefault="00A82B06" w:rsidP="00A82B06">
      <w:pPr>
        <w:pStyle w:val="ConsPlusNormal"/>
        <w:ind w:firstLine="709"/>
        <w:jc w:val="both"/>
        <w:rPr>
          <w:sz w:val="24"/>
          <w:szCs w:val="24"/>
        </w:rPr>
      </w:pPr>
      <w:r w:rsidRPr="00B616A6">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2B06" w:rsidRPr="00B616A6" w:rsidRDefault="00A82B06" w:rsidP="00A82B06">
      <w:pPr>
        <w:pStyle w:val="ConsPlusNormal"/>
        <w:ind w:firstLine="709"/>
        <w:jc w:val="both"/>
        <w:rPr>
          <w:sz w:val="24"/>
          <w:szCs w:val="24"/>
        </w:rPr>
      </w:pPr>
      <w:r w:rsidRPr="00B616A6">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A82B06" w:rsidRPr="00B616A6" w:rsidRDefault="00A82B06" w:rsidP="00A82B06">
      <w:pPr>
        <w:pStyle w:val="ConsPlusNormal"/>
        <w:ind w:firstLine="709"/>
        <w:jc w:val="both"/>
        <w:rPr>
          <w:sz w:val="24"/>
          <w:szCs w:val="24"/>
        </w:rPr>
      </w:pPr>
      <w:r w:rsidRPr="00B616A6">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A82B06" w:rsidRPr="00B616A6" w:rsidRDefault="00A82B06" w:rsidP="00A82B06">
      <w:pPr>
        <w:pStyle w:val="ConsPlusNormal"/>
        <w:ind w:firstLine="709"/>
        <w:jc w:val="both"/>
        <w:rPr>
          <w:sz w:val="24"/>
          <w:szCs w:val="24"/>
        </w:rPr>
      </w:pPr>
      <w:r w:rsidRPr="00B616A6">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82B06" w:rsidRPr="00B616A6" w:rsidRDefault="00A82B06" w:rsidP="00A82B06">
      <w:pPr>
        <w:pStyle w:val="ConsPlusNormal"/>
        <w:ind w:firstLine="709"/>
        <w:jc w:val="both"/>
        <w:rPr>
          <w:sz w:val="24"/>
          <w:szCs w:val="24"/>
        </w:rPr>
      </w:pPr>
      <w:r w:rsidRPr="00B616A6">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82B06" w:rsidRPr="00B616A6" w:rsidRDefault="00A82B06" w:rsidP="00A82B06">
      <w:pPr>
        <w:pStyle w:val="ConsPlusNormal"/>
        <w:ind w:firstLine="709"/>
        <w:jc w:val="both"/>
        <w:rPr>
          <w:sz w:val="24"/>
          <w:szCs w:val="24"/>
        </w:rPr>
      </w:pPr>
      <w:r w:rsidRPr="00B616A6">
        <w:rPr>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82B06" w:rsidRPr="00B616A6" w:rsidRDefault="00A82B06" w:rsidP="00A82B06">
      <w:pPr>
        <w:pStyle w:val="ConsPlusNormal"/>
        <w:ind w:firstLine="709"/>
        <w:jc w:val="both"/>
        <w:rPr>
          <w:sz w:val="24"/>
          <w:szCs w:val="24"/>
        </w:rPr>
      </w:pPr>
      <w:r w:rsidRPr="00B616A6">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2B06" w:rsidRPr="00B616A6" w:rsidRDefault="00A82B06" w:rsidP="00A82B06">
      <w:pPr>
        <w:pStyle w:val="ConsPlusNormal"/>
        <w:jc w:val="both"/>
        <w:rPr>
          <w:sz w:val="24"/>
          <w:szCs w:val="24"/>
        </w:rPr>
      </w:pPr>
    </w:p>
    <w:p w:rsidR="00A82B06" w:rsidRPr="00B616A6" w:rsidRDefault="00A82B06" w:rsidP="00A82B06">
      <w:pPr>
        <w:pStyle w:val="ConsPlusNormal"/>
        <w:jc w:val="center"/>
        <w:outlineLvl w:val="1"/>
        <w:rPr>
          <w:b/>
          <w:sz w:val="24"/>
          <w:szCs w:val="24"/>
        </w:rPr>
      </w:pPr>
      <w:r w:rsidRPr="00B616A6">
        <w:rPr>
          <w:b/>
          <w:sz w:val="24"/>
          <w:szCs w:val="24"/>
        </w:rPr>
        <w:t>3. Состав, последовательность и сроки выполнения</w:t>
      </w:r>
    </w:p>
    <w:p w:rsidR="00A82B06" w:rsidRPr="00B616A6" w:rsidRDefault="00A82B06" w:rsidP="00A82B06">
      <w:pPr>
        <w:pStyle w:val="ConsPlusNormal"/>
        <w:jc w:val="center"/>
        <w:rPr>
          <w:b/>
          <w:sz w:val="24"/>
          <w:szCs w:val="24"/>
        </w:rPr>
      </w:pPr>
      <w:r w:rsidRPr="00B616A6">
        <w:rPr>
          <w:b/>
          <w:sz w:val="24"/>
          <w:szCs w:val="24"/>
        </w:rPr>
        <w:t>административных процедур, требования к порядку их</w:t>
      </w:r>
    </w:p>
    <w:p w:rsidR="00A82B06" w:rsidRPr="00B616A6" w:rsidRDefault="00A82B06" w:rsidP="00A82B06">
      <w:pPr>
        <w:pStyle w:val="ConsPlusNormal"/>
        <w:jc w:val="center"/>
        <w:rPr>
          <w:b/>
          <w:sz w:val="24"/>
          <w:szCs w:val="24"/>
        </w:rPr>
      </w:pPr>
      <w:r w:rsidRPr="00B616A6">
        <w:rPr>
          <w:b/>
          <w:sz w:val="24"/>
          <w:szCs w:val="24"/>
        </w:rPr>
        <w:t>выполнения, в том числе особенности выполнения</w:t>
      </w:r>
    </w:p>
    <w:p w:rsidR="00A82B06" w:rsidRPr="00B616A6" w:rsidRDefault="00A82B06" w:rsidP="00A82B06">
      <w:pPr>
        <w:pStyle w:val="ConsPlusNormal"/>
        <w:jc w:val="center"/>
        <w:rPr>
          <w:b/>
          <w:sz w:val="24"/>
          <w:szCs w:val="24"/>
        </w:rPr>
      </w:pPr>
      <w:r w:rsidRPr="00B616A6">
        <w:rPr>
          <w:b/>
          <w:sz w:val="24"/>
          <w:szCs w:val="24"/>
        </w:rPr>
        <w:t>административных процедур в электронной форме, а также</w:t>
      </w:r>
    </w:p>
    <w:p w:rsidR="00A82B06" w:rsidRPr="00B616A6" w:rsidRDefault="00A82B06" w:rsidP="00A82B06">
      <w:pPr>
        <w:pStyle w:val="ConsPlusNormal"/>
        <w:jc w:val="center"/>
        <w:rPr>
          <w:b/>
          <w:sz w:val="24"/>
          <w:szCs w:val="24"/>
        </w:rPr>
      </w:pPr>
      <w:r w:rsidRPr="00B616A6">
        <w:rPr>
          <w:b/>
          <w:sz w:val="24"/>
          <w:szCs w:val="24"/>
        </w:rPr>
        <w:t>особенности выполнения административных процедур</w:t>
      </w:r>
    </w:p>
    <w:p w:rsidR="00A82B06" w:rsidRPr="00B616A6" w:rsidRDefault="00A82B06" w:rsidP="00A82B06">
      <w:pPr>
        <w:pStyle w:val="ConsPlusNormal"/>
        <w:jc w:val="center"/>
        <w:rPr>
          <w:sz w:val="24"/>
          <w:szCs w:val="24"/>
        </w:rPr>
      </w:pPr>
      <w:r w:rsidRPr="00B616A6">
        <w:rPr>
          <w:b/>
          <w:sz w:val="24"/>
          <w:szCs w:val="24"/>
        </w:rPr>
        <w:t>в многофункциональных центрах</w:t>
      </w:r>
    </w:p>
    <w:p w:rsidR="00A82B06" w:rsidRPr="00B616A6" w:rsidRDefault="00A82B06" w:rsidP="00A82B06">
      <w:pPr>
        <w:pStyle w:val="ConsPlusNormal"/>
        <w:jc w:val="both"/>
        <w:rPr>
          <w:sz w:val="24"/>
          <w:szCs w:val="24"/>
        </w:rPr>
      </w:pPr>
    </w:p>
    <w:p w:rsidR="00A82B06" w:rsidRPr="00B616A6" w:rsidRDefault="00A82B06" w:rsidP="00A82B06">
      <w:pPr>
        <w:pStyle w:val="ConsPlusNormal"/>
        <w:ind w:firstLine="709"/>
        <w:jc w:val="both"/>
        <w:rPr>
          <w:sz w:val="24"/>
          <w:szCs w:val="24"/>
        </w:rPr>
      </w:pPr>
      <w:r w:rsidRPr="00B616A6">
        <w:rPr>
          <w:sz w:val="24"/>
          <w:szCs w:val="24"/>
        </w:rPr>
        <w:t>3.1. Состав, последовательность и сроки выполнения административных процедур, требования к порядку их выполнения</w:t>
      </w:r>
    </w:p>
    <w:p w:rsidR="00A82B06" w:rsidRPr="00B616A6" w:rsidRDefault="00A82B06" w:rsidP="00A82B06">
      <w:pPr>
        <w:pStyle w:val="ConsPlusNormal"/>
        <w:ind w:firstLine="709"/>
        <w:jc w:val="both"/>
        <w:rPr>
          <w:sz w:val="24"/>
          <w:szCs w:val="24"/>
        </w:rPr>
      </w:pPr>
      <w:r w:rsidRPr="00B616A6">
        <w:rPr>
          <w:sz w:val="24"/>
          <w:szCs w:val="24"/>
        </w:rPr>
        <w:t>3.1.1. Предоставление муниципальной услуги включает в себя следующие административные процедуры:</w:t>
      </w:r>
    </w:p>
    <w:p w:rsidR="00A82B06" w:rsidRPr="00B616A6" w:rsidRDefault="00A82B06" w:rsidP="00A82B06">
      <w:pPr>
        <w:pStyle w:val="ConsPlusNormal"/>
        <w:numPr>
          <w:ilvl w:val="0"/>
          <w:numId w:val="18"/>
        </w:numPr>
        <w:ind w:left="0" w:firstLine="709"/>
        <w:jc w:val="both"/>
        <w:rPr>
          <w:sz w:val="24"/>
          <w:szCs w:val="24"/>
        </w:rPr>
      </w:pPr>
      <w:r w:rsidRPr="00B616A6">
        <w:rPr>
          <w:sz w:val="24"/>
          <w:szCs w:val="24"/>
        </w:rPr>
        <w:t>прием и регистрация заявления о предоставлении муниципальной услуги – 1 рабочий день;</w:t>
      </w:r>
    </w:p>
    <w:p w:rsidR="00A82B06" w:rsidRPr="00B616A6" w:rsidRDefault="00A82B06" w:rsidP="00A82B06">
      <w:pPr>
        <w:pStyle w:val="ConsPlusNormal"/>
        <w:numPr>
          <w:ilvl w:val="0"/>
          <w:numId w:val="18"/>
        </w:numPr>
        <w:ind w:left="0" w:firstLine="709"/>
        <w:jc w:val="both"/>
        <w:rPr>
          <w:sz w:val="24"/>
          <w:szCs w:val="24"/>
        </w:rPr>
      </w:pPr>
      <w:r w:rsidRPr="00B616A6">
        <w:rPr>
          <w:sz w:val="24"/>
          <w:szCs w:val="24"/>
        </w:rPr>
        <w:t>рассмотрение документов о предоставлении муниципальной услуги – 4 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17 рабочих дней);</w:t>
      </w:r>
    </w:p>
    <w:p w:rsidR="00A82B06" w:rsidRPr="00B616A6" w:rsidRDefault="00A82B06" w:rsidP="00A82B06">
      <w:pPr>
        <w:pStyle w:val="ConsPlusNormal"/>
        <w:numPr>
          <w:ilvl w:val="0"/>
          <w:numId w:val="18"/>
        </w:numPr>
        <w:ind w:left="0" w:firstLine="709"/>
        <w:jc w:val="both"/>
        <w:rPr>
          <w:sz w:val="24"/>
          <w:szCs w:val="24"/>
        </w:rPr>
      </w:pPr>
      <w:r w:rsidRPr="00B616A6">
        <w:rPr>
          <w:sz w:val="24"/>
          <w:szCs w:val="24"/>
        </w:rPr>
        <w:t>принятие решения о предоставлении муниципальной услуги или об отказе в предоставлении муниципальной услуги – 1 рабочий день;</w:t>
      </w:r>
    </w:p>
    <w:p w:rsidR="00A82B06" w:rsidRPr="00B616A6" w:rsidRDefault="00A82B06" w:rsidP="00A82B06">
      <w:pPr>
        <w:pStyle w:val="ConsPlusNormal"/>
        <w:numPr>
          <w:ilvl w:val="0"/>
          <w:numId w:val="18"/>
        </w:numPr>
        <w:ind w:left="0" w:firstLine="709"/>
        <w:jc w:val="both"/>
        <w:rPr>
          <w:sz w:val="24"/>
          <w:szCs w:val="24"/>
        </w:rPr>
      </w:pPr>
      <w:r w:rsidRPr="00B616A6">
        <w:rPr>
          <w:sz w:val="24"/>
          <w:szCs w:val="24"/>
        </w:rPr>
        <w:t>выдача результата – 1 рабочий день.</w:t>
      </w:r>
    </w:p>
    <w:p w:rsidR="00A82B06" w:rsidRPr="00B616A6" w:rsidRDefault="00A82B06" w:rsidP="00A82B06">
      <w:pPr>
        <w:pStyle w:val="ConsPlusNormal"/>
        <w:ind w:firstLine="709"/>
        <w:jc w:val="both"/>
        <w:rPr>
          <w:sz w:val="24"/>
          <w:szCs w:val="24"/>
        </w:rPr>
      </w:pPr>
      <w:r w:rsidRPr="00B616A6">
        <w:rPr>
          <w:sz w:val="24"/>
          <w:szCs w:val="24"/>
        </w:rPr>
        <w:t xml:space="preserve">Последовательность административных действий (процедур) по предоставлению муниципальной услуги отражена в </w:t>
      </w:r>
      <w:hyperlink w:anchor="P492" w:history="1">
        <w:r w:rsidRPr="00B616A6">
          <w:rPr>
            <w:sz w:val="24"/>
            <w:szCs w:val="24"/>
          </w:rPr>
          <w:t>блок-схеме</w:t>
        </w:r>
      </w:hyperlink>
      <w:r w:rsidRPr="00B616A6">
        <w:rPr>
          <w:sz w:val="24"/>
          <w:szCs w:val="24"/>
        </w:rPr>
        <w:t>, представленной в Приложении № 5 к настоящему Административному регламенту.</w:t>
      </w:r>
    </w:p>
    <w:p w:rsidR="00A82B06" w:rsidRPr="00B616A6" w:rsidRDefault="00A82B06" w:rsidP="00A82B06">
      <w:pPr>
        <w:pStyle w:val="ConsPlusNormal"/>
        <w:ind w:firstLine="709"/>
        <w:jc w:val="both"/>
        <w:rPr>
          <w:sz w:val="24"/>
          <w:szCs w:val="24"/>
        </w:rPr>
      </w:pPr>
      <w:r w:rsidRPr="00B616A6">
        <w:rPr>
          <w:sz w:val="24"/>
          <w:szCs w:val="24"/>
        </w:rPr>
        <w:t>3.1.2. Прием и регистрация заявления о предоставлении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B616A6">
          <w:rPr>
            <w:sz w:val="24"/>
            <w:szCs w:val="24"/>
          </w:rPr>
          <w:t>пунктом 2.6</w:t>
        </w:r>
      </w:hyperlink>
      <w:r w:rsidRPr="00B616A6">
        <w:rPr>
          <w:sz w:val="24"/>
          <w:szCs w:val="24"/>
        </w:rPr>
        <w:t xml:space="preserve"> настоящего Административного регламента.</w:t>
      </w:r>
    </w:p>
    <w:p w:rsidR="00A82B06" w:rsidRPr="00B616A6" w:rsidRDefault="00A82B06" w:rsidP="00A82B06">
      <w:pPr>
        <w:pStyle w:val="ConsPlusNormal"/>
        <w:ind w:firstLine="709"/>
        <w:jc w:val="both"/>
        <w:rPr>
          <w:sz w:val="24"/>
          <w:szCs w:val="24"/>
        </w:rPr>
      </w:pPr>
      <w:r w:rsidRPr="00B616A6">
        <w:rPr>
          <w:sz w:val="24"/>
          <w:szCs w:val="24"/>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82B06" w:rsidRPr="00B616A6" w:rsidRDefault="00A82B06" w:rsidP="00A82B06">
      <w:pPr>
        <w:pStyle w:val="ConsPlusNormal"/>
        <w:ind w:firstLine="709"/>
        <w:jc w:val="both"/>
        <w:rPr>
          <w:sz w:val="24"/>
          <w:szCs w:val="24"/>
        </w:rPr>
      </w:pPr>
      <w:r w:rsidRPr="00B616A6">
        <w:rPr>
          <w:sz w:val="24"/>
          <w:szCs w:val="24"/>
        </w:rPr>
        <w:t>3.1.2.3. Лицо, ответственное за выполнение административной процедуры: должностное лицо ОМСУ, ответственное за делопроизводство.</w:t>
      </w:r>
    </w:p>
    <w:p w:rsidR="00A82B06" w:rsidRPr="00B616A6" w:rsidRDefault="00A82B06" w:rsidP="00A82B06">
      <w:pPr>
        <w:pStyle w:val="ConsPlusNormal"/>
        <w:ind w:firstLine="709"/>
        <w:jc w:val="both"/>
        <w:rPr>
          <w:sz w:val="24"/>
          <w:szCs w:val="24"/>
        </w:rPr>
      </w:pPr>
      <w:r w:rsidRPr="00B616A6">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82B06" w:rsidRPr="00B616A6" w:rsidRDefault="00A82B06" w:rsidP="00A82B06">
      <w:pPr>
        <w:pStyle w:val="ConsPlusNormal"/>
        <w:ind w:firstLine="709"/>
        <w:jc w:val="both"/>
        <w:rPr>
          <w:sz w:val="24"/>
          <w:szCs w:val="24"/>
        </w:rPr>
      </w:pPr>
      <w:r w:rsidRPr="00B616A6">
        <w:rPr>
          <w:sz w:val="24"/>
          <w:szCs w:val="24"/>
        </w:rPr>
        <w:t>3.1.3. Рассмотрение документов о предоставлении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82B06" w:rsidRPr="00B616A6" w:rsidRDefault="00A82B06" w:rsidP="00A82B06">
      <w:pPr>
        <w:pStyle w:val="ConsPlusNormal"/>
        <w:ind w:firstLine="709"/>
        <w:jc w:val="both"/>
        <w:rPr>
          <w:sz w:val="24"/>
          <w:szCs w:val="24"/>
        </w:rPr>
      </w:pPr>
      <w:r w:rsidRPr="00B616A6">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A82B06" w:rsidRPr="00B616A6" w:rsidRDefault="00A82B06" w:rsidP="00A82B06">
      <w:pPr>
        <w:pStyle w:val="ConsPlusNormal"/>
        <w:ind w:firstLine="709"/>
        <w:jc w:val="both"/>
        <w:rPr>
          <w:sz w:val="24"/>
          <w:szCs w:val="24"/>
        </w:rPr>
      </w:pPr>
      <w:r w:rsidRPr="00B616A6">
        <w:rPr>
          <w:sz w:val="24"/>
          <w:szCs w:val="24"/>
        </w:rPr>
        <w:t xml:space="preserve">1 действие: в течение 4 рабочих дней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Административного </w:t>
      </w:r>
      <w:r w:rsidRPr="00B616A6">
        <w:rPr>
          <w:sz w:val="24"/>
          <w:szCs w:val="24"/>
        </w:rPr>
        <w:lastRenderedPageBreak/>
        <w:t>регламента;</w:t>
      </w:r>
    </w:p>
    <w:p w:rsidR="00A82B06" w:rsidRPr="00B616A6" w:rsidRDefault="00A82B06" w:rsidP="00A82B06">
      <w:pPr>
        <w:pStyle w:val="ConsPlusNormal"/>
        <w:ind w:firstLine="709"/>
        <w:jc w:val="both"/>
        <w:rPr>
          <w:sz w:val="24"/>
          <w:szCs w:val="24"/>
        </w:rPr>
      </w:pPr>
      <w:r w:rsidRPr="00B616A6">
        <w:rPr>
          <w:sz w:val="24"/>
          <w:szCs w:val="24"/>
        </w:rPr>
        <w:t>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82B06" w:rsidRPr="00B616A6" w:rsidRDefault="00A82B06" w:rsidP="00A82B06">
      <w:pPr>
        <w:pStyle w:val="ConsPlusNormal"/>
        <w:ind w:firstLine="709"/>
        <w:jc w:val="both"/>
        <w:rPr>
          <w:sz w:val="24"/>
          <w:szCs w:val="24"/>
        </w:rPr>
      </w:pPr>
      <w:r w:rsidRPr="00B616A6">
        <w:rPr>
          <w:sz w:val="24"/>
          <w:szCs w:val="24"/>
        </w:rPr>
        <w:t>3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82B06" w:rsidRPr="00B616A6" w:rsidRDefault="00A82B06" w:rsidP="00A82B06">
      <w:pPr>
        <w:pStyle w:val="ConsPlusNormal"/>
        <w:ind w:firstLine="709"/>
        <w:jc w:val="both"/>
        <w:rPr>
          <w:sz w:val="24"/>
          <w:szCs w:val="24"/>
        </w:rPr>
      </w:pPr>
      <w:r w:rsidRPr="00B616A6">
        <w:rPr>
          <w:sz w:val="24"/>
          <w:szCs w:val="24"/>
        </w:rPr>
        <w:t>Сведения о правах на земельный участок, содержащиеся в Едином государственном реестре недвижимости, запрашиваются в Управлении Росреестра по Ленинградской области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A82B06" w:rsidRPr="00B616A6" w:rsidRDefault="00A82B06" w:rsidP="00A82B06">
      <w:pPr>
        <w:pStyle w:val="ConsPlusNormal"/>
        <w:ind w:firstLine="709"/>
        <w:jc w:val="both"/>
        <w:rPr>
          <w:sz w:val="24"/>
          <w:szCs w:val="24"/>
        </w:rPr>
      </w:pPr>
      <w:r w:rsidRPr="00B616A6">
        <w:rPr>
          <w:sz w:val="24"/>
          <w:szCs w:val="24"/>
        </w:rPr>
        <w:t>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A82B06" w:rsidRPr="00B616A6" w:rsidRDefault="00A82B06" w:rsidP="00A82B06">
      <w:pPr>
        <w:pStyle w:val="ConsPlusNormal"/>
        <w:ind w:firstLine="709"/>
        <w:jc w:val="both"/>
        <w:rPr>
          <w:rFonts w:eastAsiaTheme="minorHAnsi"/>
          <w:sz w:val="24"/>
          <w:szCs w:val="24"/>
          <w:lang w:eastAsia="en-US"/>
        </w:rPr>
      </w:pPr>
      <w:r w:rsidRPr="00B616A6">
        <w:rPr>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w:t>
      </w:r>
      <w:r w:rsidRPr="00B616A6">
        <w:rPr>
          <w:rFonts w:eastAsiaTheme="minorHAnsi"/>
          <w:sz w:val="24"/>
          <w:szCs w:val="24"/>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Pr="00B616A6">
        <w:rPr>
          <w:sz w:val="24"/>
          <w:szCs w:val="24"/>
        </w:rPr>
        <w:t xml:space="preserve"> в</w:t>
      </w:r>
      <w:r w:rsidRPr="00B616A6">
        <w:rPr>
          <w:rFonts w:eastAsiaTheme="minorHAnsi"/>
          <w:sz w:val="24"/>
          <w:szCs w:val="24"/>
          <w:lang w:eastAsia="en-US"/>
        </w:rPr>
        <w:t xml:space="preserve"> срок не более чем 3 рабочих дня со дня их поступления в ОМСУ. Ответ на данный запрос направляется комитетом по культуре Ленинградской области в течение 10 рабочих дней со дня его поступления.</w:t>
      </w:r>
    </w:p>
    <w:p w:rsidR="00A82B06" w:rsidRPr="00B616A6" w:rsidRDefault="00A82B06" w:rsidP="00A82B06">
      <w:pPr>
        <w:pStyle w:val="ConsPlusNormal"/>
        <w:ind w:firstLine="709"/>
        <w:jc w:val="both"/>
        <w:rPr>
          <w:sz w:val="24"/>
          <w:szCs w:val="24"/>
        </w:rPr>
      </w:pPr>
      <w:r w:rsidRPr="00B616A6">
        <w:rPr>
          <w:sz w:val="24"/>
          <w:szCs w:val="24"/>
        </w:rPr>
        <w:t>3.1.3.3. Лицо, ответственное за выполнение административной процедуры: должностное лицо ОМСУ, ответственное за формирование проекта решения.</w:t>
      </w:r>
    </w:p>
    <w:p w:rsidR="00A82B06" w:rsidRPr="00B616A6" w:rsidRDefault="00A82B06" w:rsidP="00A82B06">
      <w:pPr>
        <w:pStyle w:val="ConsPlusNormal"/>
        <w:ind w:firstLine="709"/>
        <w:jc w:val="both"/>
        <w:rPr>
          <w:sz w:val="24"/>
          <w:szCs w:val="24"/>
        </w:rPr>
      </w:pPr>
      <w:r w:rsidRPr="00B616A6">
        <w:rPr>
          <w:sz w:val="24"/>
          <w:szCs w:val="24"/>
        </w:rPr>
        <w:t>3.1.3.4. Критерии принятия решения:</w:t>
      </w:r>
    </w:p>
    <w:p w:rsidR="00A82B06" w:rsidRPr="00B616A6" w:rsidRDefault="00A82B06" w:rsidP="00A82B06">
      <w:pPr>
        <w:pStyle w:val="ConsPlusNormal"/>
        <w:ind w:firstLine="709"/>
        <w:jc w:val="both"/>
        <w:rPr>
          <w:sz w:val="24"/>
          <w:szCs w:val="24"/>
        </w:rPr>
      </w:pPr>
      <w:r w:rsidRPr="00B616A6">
        <w:rPr>
          <w:sz w:val="24"/>
          <w:szCs w:val="24"/>
        </w:rPr>
        <w:t>- представление / непредставление застройщиком правоустанавливающих документов на земельный участок;</w:t>
      </w:r>
    </w:p>
    <w:p w:rsidR="00A82B06" w:rsidRPr="00B616A6" w:rsidRDefault="00A82B06" w:rsidP="00A82B06">
      <w:pPr>
        <w:pStyle w:val="ConsPlusNormal"/>
        <w:ind w:firstLine="709"/>
        <w:jc w:val="both"/>
        <w:rPr>
          <w:sz w:val="24"/>
          <w:szCs w:val="24"/>
        </w:rPr>
      </w:pPr>
      <w:r w:rsidRPr="00B616A6">
        <w:rPr>
          <w:sz w:val="24"/>
          <w:szCs w:val="24"/>
        </w:rPr>
        <w:t>- 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A82B06" w:rsidRPr="00B616A6" w:rsidRDefault="00A82B06" w:rsidP="00A82B06">
      <w:pPr>
        <w:pStyle w:val="ConsPlusNormal"/>
        <w:ind w:firstLine="709"/>
        <w:jc w:val="both"/>
        <w:rPr>
          <w:sz w:val="24"/>
          <w:szCs w:val="24"/>
        </w:rPr>
      </w:pPr>
      <w:r w:rsidRPr="00B616A6">
        <w:rPr>
          <w:sz w:val="24"/>
          <w:szCs w:val="24"/>
        </w:rPr>
        <w:t xml:space="preserve">3.1.3.5. 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B616A6">
        <w:rPr>
          <w:sz w:val="24"/>
          <w:szCs w:val="24"/>
        </w:rPr>
        <w:lastRenderedPageBreak/>
        <w:t>допустимости размещения объекта индивидуального жилищного строительства или садового дома на земельном участке в соответствии с Приложением № 2 к настоящему Административному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 3 к настоящему Административному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 документов).</w:t>
      </w:r>
    </w:p>
    <w:p w:rsidR="00A82B06" w:rsidRPr="00B616A6" w:rsidRDefault="00A82B06" w:rsidP="00A82B06">
      <w:pPr>
        <w:pStyle w:val="ConsPlusNormal"/>
        <w:ind w:firstLine="709"/>
        <w:jc w:val="both"/>
        <w:rPr>
          <w:sz w:val="24"/>
          <w:szCs w:val="24"/>
        </w:rPr>
      </w:pPr>
      <w:r w:rsidRPr="00B616A6">
        <w:rPr>
          <w:sz w:val="24"/>
          <w:szCs w:val="24"/>
        </w:rPr>
        <w:t>3.1.4. Принятие решения о предоставлении муниципальной услуги или об отказе в предоставлении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письма о возврате документов должностному лицу, ответственному за принятие и подписание соответствующего решения.</w:t>
      </w:r>
    </w:p>
    <w:p w:rsidR="00A82B06" w:rsidRPr="00B616A6" w:rsidRDefault="00A82B06" w:rsidP="00A82B06">
      <w:pPr>
        <w:pStyle w:val="ConsPlusNormal"/>
        <w:ind w:firstLine="709"/>
        <w:jc w:val="both"/>
        <w:rPr>
          <w:sz w:val="24"/>
          <w:szCs w:val="24"/>
        </w:rPr>
      </w:pPr>
      <w:r w:rsidRPr="00B616A6">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A82B06" w:rsidRPr="00B616A6" w:rsidRDefault="00A82B06" w:rsidP="00A82B06">
      <w:pPr>
        <w:pStyle w:val="ConsPlusNormal"/>
        <w:ind w:firstLine="709"/>
        <w:jc w:val="both"/>
        <w:rPr>
          <w:sz w:val="24"/>
          <w:szCs w:val="24"/>
        </w:rPr>
      </w:pPr>
      <w:r w:rsidRPr="00B616A6">
        <w:rPr>
          <w:sz w:val="24"/>
          <w:szCs w:val="24"/>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A82B06" w:rsidRPr="00B616A6" w:rsidRDefault="00A82B06" w:rsidP="00A82B06">
      <w:pPr>
        <w:pStyle w:val="ConsPlusNormal"/>
        <w:ind w:firstLine="709"/>
        <w:jc w:val="both"/>
        <w:rPr>
          <w:sz w:val="24"/>
          <w:szCs w:val="24"/>
        </w:rPr>
      </w:pPr>
      <w:r w:rsidRPr="00B616A6">
        <w:rPr>
          <w:sz w:val="24"/>
          <w:szCs w:val="24"/>
        </w:rPr>
        <w:t xml:space="preserve">3.1.4.4. Критерии принятия решения: </w:t>
      </w:r>
    </w:p>
    <w:p w:rsidR="00A82B06" w:rsidRPr="00B616A6" w:rsidRDefault="00A82B06" w:rsidP="00A82B06">
      <w:pPr>
        <w:pStyle w:val="ConsPlusNormal"/>
        <w:numPr>
          <w:ilvl w:val="0"/>
          <w:numId w:val="19"/>
        </w:numPr>
        <w:ind w:left="0" w:firstLine="709"/>
        <w:jc w:val="both"/>
        <w:rPr>
          <w:sz w:val="24"/>
          <w:szCs w:val="24"/>
        </w:rPr>
      </w:pPr>
      <w:r w:rsidRPr="00B616A6">
        <w:rPr>
          <w:sz w:val="24"/>
          <w:szCs w:val="24"/>
        </w:rPr>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A82B06" w:rsidRPr="00B616A6" w:rsidRDefault="00A82B06" w:rsidP="00A82B06">
      <w:pPr>
        <w:pStyle w:val="ConsPlusNormal"/>
        <w:numPr>
          <w:ilvl w:val="0"/>
          <w:numId w:val="19"/>
        </w:numPr>
        <w:ind w:left="0" w:firstLine="709"/>
        <w:jc w:val="both"/>
        <w:rPr>
          <w:sz w:val="24"/>
          <w:szCs w:val="24"/>
        </w:rPr>
      </w:pPr>
      <w:r w:rsidRPr="00B616A6">
        <w:rPr>
          <w:rFonts w:eastAsiaTheme="minorHAnsi"/>
          <w:sz w:val="24"/>
          <w:szCs w:val="24"/>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A82B06" w:rsidRPr="00B616A6" w:rsidRDefault="00A82B06" w:rsidP="00A82B06">
      <w:pPr>
        <w:pStyle w:val="af4"/>
        <w:widowControl/>
        <w:numPr>
          <w:ilvl w:val="0"/>
          <w:numId w:val="19"/>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82B06" w:rsidRPr="00B616A6" w:rsidRDefault="00A82B06" w:rsidP="00A82B06">
      <w:pPr>
        <w:pStyle w:val="af4"/>
        <w:widowControl/>
        <w:numPr>
          <w:ilvl w:val="0"/>
          <w:numId w:val="19"/>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наличие / отсутствие у лица, подавшего или направившего уведомление о планируемом строительстве, прав на земельный участок;</w:t>
      </w:r>
    </w:p>
    <w:p w:rsidR="00A82B06" w:rsidRPr="00B616A6" w:rsidRDefault="00A82B06" w:rsidP="00A82B06">
      <w:pPr>
        <w:pStyle w:val="af4"/>
        <w:widowControl/>
        <w:numPr>
          <w:ilvl w:val="0"/>
          <w:numId w:val="19"/>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 xml:space="preserve">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 комитет по культуре Ленинградской области от ОМСУ уведомления о планируемом </w:t>
      </w:r>
      <w:r w:rsidRPr="00B616A6">
        <w:rPr>
          <w:rFonts w:ascii="Times New Roman" w:eastAsiaTheme="minorHAnsi" w:hAnsi="Times New Roman" w:cs="Times New Roman"/>
          <w:lang w:eastAsia="en-US"/>
        </w:rPr>
        <w:lastRenderedPageBreak/>
        <w:t>строительстве и описания внешнего облика объекта индивидуального жилищного строительства или садового дома.</w:t>
      </w:r>
    </w:p>
    <w:p w:rsidR="00A82B06" w:rsidRPr="00B616A6" w:rsidRDefault="00A82B06" w:rsidP="00A82B06">
      <w:pPr>
        <w:pStyle w:val="ConsPlusNormal"/>
        <w:ind w:firstLine="709"/>
        <w:jc w:val="both"/>
        <w:rPr>
          <w:sz w:val="24"/>
          <w:szCs w:val="24"/>
        </w:rPr>
      </w:pPr>
      <w:r w:rsidRPr="00B616A6">
        <w:rPr>
          <w:sz w:val="24"/>
          <w:szCs w:val="24"/>
        </w:rPr>
        <w:t>3.1.4.5. 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–письмо о возврате документов).</w:t>
      </w:r>
    </w:p>
    <w:p w:rsidR="00A82B06" w:rsidRPr="00B616A6" w:rsidRDefault="00A82B06" w:rsidP="00A82B06">
      <w:pPr>
        <w:pStyle w:val="ConsPlusNormal"/>
        <w:ind w:firstLine="709"/>
        <w:jc w:val="both"/>
        <w:rPr>
          <w:sz w:val="24"/>
          <w:szCs w:val="24"/>
        </w:rPr>
      </w:pPr>
      <w:r w:rsidRPr="00B616A6">
        <w:rPr>
          <w:sz w:val="24"/>
          <w:szCs w:val="24"/>
        </w:rPr>
        <w:t>3.1.5. Выдача результата.</w:t>
      </w:r>
    </w:p>
    <w:p w:rsidR="00A82B06" w:rsidRPr="00B616A6" w:rsidRDefault="00A82B06" w:rsidP="00A82B06">
      <w:pPr>
        <w:pStyle w:val="ConsPlusNormal"/>
        <w:ind w:firstLine="709"/>
        <w:jc w:val="both"/>
        <w:rPr>
          <w:sz w:val="24"/>
          <w:szCs w:val="24"/>
        </w:rPr>
      </w:pPr>
      <w:r w:rsidRPr="00B616A6">
        <w:rPr>
          <w:sz w:val="24"/>
          <w:szCs w:val="24"/>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A82B06" w:rsidRPr="00B616A6" w:rsidRDefault="00A82B06" w:rsidP="00A82B06">
      <w:pPr>
        <w:pStyle w:val="ConsPlusNormal"/>
        <w:ind w:firstLine="709"/>
        <w:jc w:val="both"/>
        <w:rPr>
          <w:sz w:val="24"/>
          <w:szCs w:val="24"/>
        </w:rPr>
      </w:pPr>
      <w:r w:rsidRPr="00B616A6">
        <w:rPr>
          <w:sz w:val="24"/>
          <w:szCs w:val="24"/>
        </w:rPr>
        <w:t>3.1.5.2. Содержание административного действия, продолжительность и(или) максимальный срок его выполнения:</w:t>
      </w:r>
    </w:p>
    <w:p w:rsidR="00A82B06" w:rsidRPr="00B616A6" w:rsidRDefault="00A82B06" w:rsidP="00A82B06">
      <w:pPr>
        <w:pStyle w:val="ConsPlusNormal"/>
        <w:ind w:firstLine="709"/>
        <w:jc w:val="both"/>
        <w:rPr>
          <w:sz w:val="24"/>
          <w:szCs w:val="24"/>
        </w:rPr>
      </w:pPr>
      <w:r w:rsidRPr="00B616A6">
        <w:rPr>
          <w:sz w:val="24"/>
          <w:szCs w:val="24"/>
        </w:rPr>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с даты окончания третьей административной процедуры.</w:t>
      </w:r>
    </w:p>
    <w:p w:rsidR="00A82B06" w:rsidRPr="00B616A6" w:rsidRDefault="00A82B06" w:rsidP="00A82B06">
      <w:pPr>
        <w:pStyle w:val="ConsPlusNormal"/>
        <w:ind w:firstLine="709"/>
        <w:jc w:val="both"/>
        <w:rPr>
          <w:sz w:val="24"/>
          <w:szCs w:val="24"/>
        </w:rPr>
      </w:pPr>
      <w:r w:rsidRPr="00B616A6">
        <w:rPr>
          <w:sz w:val="24"/>
          <w:szCs w:val="24"/>
        </w:rPr>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A82B06" w:rsidRPr="00B616A6" w:rsidRDefault="00A82B06" w:rsidP="00A82B06">
      <w:pPr>
        <w:pStyle w:val="ConsPlusNormal"/>
        <w:ind w:firstLine="709"/>
        <w:jc w:val="both"/>
        <w:rPr>
          <w:sz w:val="24"/>
          <w:szCs w:val="24"/>
        </w:rPr>
      </w:pPr>
      <w:r w:rsidRPr="00B616A6">
        <w:rPr>
          <w:sz w:val="24"/>
          <w:szCs w:val="24"/>
        </w:rPr>
        <w:t>3.1.5.3. Лицо, ответственное за выполнение административной процедуры: должностное лицо, ответственное за делопроизводство.</w:t>
      </w:r>
    </w:p>
    <w:p w:rsidR="00A82B06" w:rsidRPr="00B616A6" w:rsidRDefault="00A82B06" w:rsidP="00A82B06">
      <w:pPr>
        <w:pStyle w:val="ConsPlusNormal"/>
        <w:ind w:firstLine="709"/>
        <w:jc w:val="both"/>
        <w:rPr>
          <w:sz w:val="24"/>
          <w:szCs w:val="24"/>
        </w:rPr>
      </w:pPr>
      <w:r w:rsidRPr="00B616A6">
        <w:rPr>
          <w:sz w:val="24"/>
          <w:szCs w:val="24"/>
        </w:rPr>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A82B06" w:rsidRPr="00B616A6" w:rsidRDefault="00A82B06" w:rsidP="00A82B06">
      <w:pPr>
        <w:pStyle w:val="ConsPlusNormal"/>
        <w:ind w:firstLine="709"/>
        <w:jc w:val="both"/>
        <w:rPr>
          <w:b/>
          <w:sz w:val="24"/>
          <w:szCs w:val="24"/>
        </w:rPr>
      </w:pPr>
      <w:bookmarkStart w:id="5" w:name="P329"/>
      <w:bookmarkEnd w:id="5"/>
      <w:r w:rsidRPr="00B616A6">
        <w:rPr>
          <w:b/>
          <w:sz w:val="24"/>
          <w:szCs w:val="24"/>
        </w:rPr>
        <w:t>3.2. Особенности выполнения административных процедур в электронной форме.</w:t>
      </w:r>
    </w:p>
    <w:p w:rsidR="00A82B06" w:rsidRPr="00B616A6" w:rsidRDefault="00A82B06" w:rsidP="00A82B06">
      <w:pPr>
        <w:pStyle w:val="ConsPlusNormal"/>
        <w:ind w:firstLine="709"/>
        <w:jc w:val="both"/>
        <w:rPr>
          <w:sz w:val="24"/>
          <w:szCs w:val="24"/>
        </w:rPr>
      </w:pPr>
      <w:r w:rsidRPr="00B616A6">
        <w:rPr>
          <w:sz w:val="24"/>
          <w:szCs w:val="24"/>
        </w:rPr>
        <w:t xml:space="preserve">3.2.1. Предоставление муниципальной услуги на ЕПГУ и ПГУ ЛО осуществляется в соответствии с Федеральным </w:t>
      </w:r>
      <w:hyperlink r:id="rId8" w:history="1">
        <w:r w:rsidRPr="00B616A6">
          <w:rPr>
            <w:sz w:val="24"/>
            <w:szCs w:val="24"/>
          </w:rPr>
          <w:t>законом</w:t>
        </w:r>
      </w:hyperlink>
      <w:r w:rsidRPr="00B616A6">
        <w:rPr>
          <w:sz w:val="24"/>
          <w:szCs w:val="24"/>
        </w:rPr>
        <w:t xml:space="preserve"> от 27.07.2010 № 210-ФЗ «Об организации предоставления государственных и муниципальных услуг», Федеральным </w:t>
      </w:r>
      <w:hyperlink r:id="rId9" w:history="1">
        <w:r w:rsidRPr="00B616A6">
          <w:rPr>
            <w:sz w:val="24"/>
            <w:szCs w:val="24"/>
          </w:rPr>
          <w:t>законом</w:t>
        </w:r>
      </w:hyperlink>
      <w:r w:rsidRPr="00B616A6">
        <w:rPr>
          <w:sz w:val="24"/>
          <w:szCs w:val="24"/>
        </w:rPr>
        <w:t xml:space="preserve"> от 27.07.2006 № 149-ФЗ «Об информации, информационных технологиях и о защите информации», </w:t>
      </w:r>
      <w:hyperlink r:id="rId10" w:history="1">
        <w:r w:rsidRPr="00B616A6">
          <w:rPr>
            <w:sz w:val="24"/>
            <w:szCs w:val="24"/>
          </w:rPr>
          <w:t>постановлением</w:t>
        </w:r>
      </w:hyperlink>
      <w:r w:rsidRPr="00B616A6">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2B06" w:rsidRPr="00B616A6" w:rsidRDefault="00A82B06" w:rsidP="00A82B06">
      <w:pPr>
        <w:pStyle w:val="ConsPlusNormal"/>
        <w:ind w:firstLine="709"/>
        <w:jc w:val="both"/>
        <w:rPr>
          <w:sz w:val="24"/>
          <w:szCs w:val="24"/>
        </w:rPr>
      </w:pPr>
      <w:r w:rsidRPr="00B616A6">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2B06" w:rsidRPr="00B616A6" w:rsidRDefault="00A82B06" w:rsidP="00A82B06">
      <w:pPr>
        <w:pStyle w:val="ConsPlusNormal"/>
        <w:ind w:firstLine="709"/>
        <w:jc w:val="both"/>
        <w:rPr>
          <w:sz w:val="24"/>
          <w:szCs w:val="24"/>
        </w:rPr>
      </w:pPr>
      <w:r w:rsidRPr="00B616A6">
        <w:rPr>
          <w:sz w:val="24"/>
          <w:szCs w:val="24"/>
        </w:rPr>
        <w:t>3.2.3. Муниципальная услуга может быть получена через ПГУ ЛО либо через ЕПГУ следующими способами:</w:t>
      </w:r>
    </w:p>
    <w:p w:rsidR="00A82B06" w:rsidRPr="00B616A6" w:rsidRDefault="00A82B06" w:rsidP="00A82B06">
      <w:pPr>
        <w:pStyle w:val="ConsPlusNormal"/>
        <w:ind w:firstLine="709"/>
        <w:jc w:val="both"/>
        <w:rPr>
          <w:sz w:val="24"/>
          <w:szCs w:val="24"/>
        </w:rPr>
      </w:pPr>
      <w:r w:rsidRPr="00B616A6">
        <w:rPr>
          <w:sz w:val="24"/>
          <w:szCs w:val="24"/>
        </w:rPr>
        <w:t>с обязательной личной явкой на прием в ОМСУ;</w:t>
      </w:r>
    </w:p>
    <w:p w:rsidR="00A82B06" w:rsidRPr="00B616A6" w:rsidRDefault="00A82B06" w:rsidP="00A82B06">
      <w:pPr>
        <w:pStyle w:val="ConsPlusNormal"/>
        <w:ind w:firstLine="709"/>
        <w:jc w:val="both"/>
        <w:rPr>
          <w:sz w:val="24"/>
          <w:szCs w:val="24"/>
        </w:rPr>
      </w:pPr>
      <w:r w:rsidRPr="00B616A6">
        <w:rPr>
          <w:sz w:val="24"/>
          <w:szCs w:val="24"/>
        </w:rPr>
        <w:t>без личной явки на прием в ОМСУ.</w:t>
      </w:r>
    </w:p>
    <w:p w:rsidR="00A82B06" w:rsidRPr="00B616A6" w:rsidRDefault="00A82B06" w:rsidP="00A82B06">
      <w:pPr>
        <w:pStyle w:val="ConsPlusNormal"/>
        <w:ind w:firstLine="709"/>
        <w:jc w:val="both"/>
        <w:rPr>
          <w:sz w:val="24"/>
          <w:szCs w:val="24"/>
        </w:rPr>
      </w:pPr>
      <w:r w:rsidRPr="00B616A6">
        <w:rPr>
          <w:sz w:val="24"/>
          <w:szCs w:val="24"/>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82B06" w:rsidRPr="00B616A6" w:rsidRDefault="00A82B06" w:rsidP="00A82B06">
      <w:pPr>
        <w:pStyle w:val="ConsPlusNormal"/>
        <w:ind w:firstLine="709"/>
        <w:jc w:val="both"/>
        <w:rPr>
          <w:sz w:val="24"/>
          <w:szCs w:val="24"/>
        </w:rPr>
      </w:pPr>
      <w:bookmarkStart w:id="6" w:name="P337"/>
      <w:bookmarkEnd w:id="6"/>
      <w:r w:rsidRPr="00B616A6">
        <w:rPr>
          <w:sz w:val="24"/>
          <w:szCs w:val="24"/>
        </w:rPr>
        <w:t>3.2.5. Для подачи заявления через ЕПГУ или через ПГУ ЛО заявитель должен выполнить следующие действия:</w:t>
      </w:r>
    </w:p>
    <w:p w:rsidR="00A82B06" w:rsidRPr="00B616A6" w:rsidRDefault="00A82B06" w:rsidP="00A82B06">
      <w:pPr>
        <w:pStyle w:val="ConsPlusNormal"/>
        <w:ind w:firstLine="709"/>
        <w:jc w:val="both"/>
        <w:rPr>
          <w:sz w:val="24"/>
          <w:szCs w:val="24"/>
        </w:rPr>
      </w:pPr>
      <w:r w:rsidRPr="00B616A6">
        <w:rPr>
          <w:sz w:val="24"/>
          <w:szCs w:val="24"/>
        </w:rPr>
        <w:t>пройти идентификацию и аутентификацию в ЕСИА;</w:t>
      </w:r>
    </w:p>
    <w:p w:rsidR="00A82B06" w:rsidRPr="00B616A6" w:rsidRDefault="00A82B06" w:rsidP="00A82B06">
      <w:pPr>
        <w:pStyle w:val="ConsPlusNormal"/>
        <w:ind w:firstLine="709"/>
        <w:jc w:val="both"/>
        <w:rPr>
          <w:sz w:val="24"/>
          <w:szCs w:val="24"/>
        </w:rPr>
      </w:pPr>
      <w:r w:rsidRPr="00B616A6">
        <w:rPr>
          <w:sz w:val="24"/>
          <w:szCs w:val="24"/>
        </w:rPr>
        <w:lastRenderedPageBreak/>
        <w:t>в личном кабинете на ЕПГУ или на ПГУ ЛО заполнить в электронном виде заявление на оказание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в случае если заявитель выбрал способ оказания услуги с личной явкой на прием в ОМСУ – приложить к заявлению электронные документы;</w:t>
      </w:r>
    </w:p>
    <w:p w:rsidR="00A82B06" w:rsidRPr="00B616A6" w:rsidRDefault="00A82B06" w:rsidP="00A82B06">
      <w:pPr>
        <w:pStyle w:val="ConsPlusNormal"/>
        <w:ind w:firstLine="709"/>
        <w:jc w:val="both"/>
        <w:rPr>
          <w:sz w:val="24"/>
          <w:szCs w:val="24"/>
        </w:rPr>
      </w:pPr>
      <w:r w:rsidRPr="00B616A6">
        <w:rPr>
          <w:sz w:val="24"/>
          <w:szCs w:val="24"/>
        </w:rPr>
        <w:t>в случае если заявитель выбрал способ оказания услуги без личной явки на прием в ОМСУ:</w:t>
      </w:r>
    </w:p>
    <w:p w:rsidR="00A82B06" w:rsidRPr="00B616A6" w:rsidRDefault="00A82B06" w:rsidP="00A82B06">
      <w:pPr>
        <w:pStyle w:val="ConsPlusNormal"/>
        <w:numPr>
          <w:ilvl w:val="0"/>
          <w:numId w:val="15"/>
        </w:numPr>
        <w:ind w:left="0" w:firstLine="709"/>
        <w:jc w:val="both"/>
        <w:rPr>
          <w:sz w:val="24"/>
          <w:szCs w:val="24"/>
        </w:rPr>
      </w:pPr>
      <w:r w:rsidRPr="00B616A6">
        <w:rPr>
          <w:sz w:val="24"/>
          <w:szCs w:val="24"/>
        </w:rPr>
        <w:t>приложить к заявлению электронные документы, заверенные усиленной квалифицированной электронной подписью;</w:t>
      </w:r>
    </w:p>
    <w:p w:rsidR="00A82B06" w:rsidRPr="00B616A6" w:rsidRDefault="00A82B06" w:rsidP="00A82B06">
      <w:pPr>
        <w:pStyle w:val="ConsPlusNormal"/>
        <w:numPr>
          <w:ilvl w:val="0"/>
          <w:numId w:val="15"/>
        </w:numPr>
        <w:ind w:left="0" w:firstLine="709"/>
        <w:jc w:val="both"/>
        <w:rPr>
          <w:sz w:val="24"/>
          <w:szCs w:val="24"/>
        </w:rPr>
      </w:pPr>
      <w:r w:rsidRPr="00B616A6">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B06" w:rsidRPr="00B616A6" w:rsidRDefault="00A82B06" w:rsidP="00A82B06">
      <w:pPr>
        <w:pStyle w:val="ConsPlusNormal"/>
        <w:numPr>
          <w:ilvl w:val="0"/>
          <w:numId w:val="15"/>
        </w:numPr>
        <w:ind w:left="0" w:firstLine="709"/>
        <w:jc w:val="both"/>
        <w:rPr>
          <w:sz w:val="24"/>
          <w:szCs w:val="24"/>
        </w:rPr>
      </w:pPr>
      <w:r w:rsidRPr="00B616A6">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A82B06" w:rsidRPr="00B616A6" w:rsidRDefault="00A82B06" w:rsidP="00A82B06">
      <w:pPr>
        <w:pStyle w:val="ConsPlusNormal"/>
        <w:numPr>
          <w:ilvl w:val="0"/>
          <w:numId w:val="15"/>
        </w:numPr>
        <w:ind w:left="0" w:firstLine="709"/>
        <w:jc w:val="both"/>
        <w:rPr>
          <w:sz w:val="24"/>
          <w:szCs w:val="24"/>
        </w:rPr>
      </w:pPr>
      <w:r w:rsidRPr="00B616A6">
        <w:rPr>
          <w:sz w:val="24"/>
          <w:szCs w:val="24"/>
        </w:rPr>
        <w:t>направить пакет электронных документов в ОМСУ посредством функционала ЕПГУ ЛО или ПГУ ЛО.</w:t>
      </w:r>
    </w:p>
    <w:p w:rsidR="00A82B06" w:rsidRPr="00B616A6" w:rsidRDefault="00A82B06" w:rsidP="00A82B06">
      <w:pPr>
        <w:pStyle w:val="ConsPlusNormal"/>
        <w:ind w:firstLine="709"/>
        <w:jc w:val="both"/>
        <w:rPr>
          <w:sz w:val="24"/>
          <w:szCs w:val="24"/>
        </w:rPr>
      </w:pPr>
      <w:r w:rsidRPr="00B616A6">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B616A6">
          <w:rPr>
            <w:sz w:val="24"/>
            <w:szCs w:val="24"/>
          </w:rPr>
          <w:t>пункта 3.2.5</w:t>
        </w:r>
      </w:hyperlink>
      <w:r w:rsidRPr="00B616A6">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616A6">
        <w:rPr>
          <w:sz w:val="24"/>
          <w:szCs w:val="24"/>
        </w:rPr>
        <w:t>Межвед</w:t>
      </w:r>
      <w:proofErr w:type="spellEnd"/>
      <w:r w:rsidRPr="00B616A6">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2B06" w:rsidRPr="00B616A6" w:rsidRDefault="00A82B06" w:rsidP="00A82B06">
      <w:pPr>
        <w:pStyle w:val="ConsPlusNormal"/>
        <w:ind w:firstLine="709"/>
        <w:jc w:val="both"/>
        <w:rPr>
          <w:sz w:val="24"/>
          <w:szCs w:val="24"/>
        </w:rPr>
      </w:pPr>
      <w:r w:rsidRPr="00B616A6">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A82B06" w:rsidRPr="00B616A6" w:rsidRDefault="00A82B06" w:rsidP="00A82B06">
      <w:pPr>
        <w:pStyle w:val="ConsPlusNormal"/>
        <w:numPr>
          <w:ilvl w:val="0"/>
          <w:numId w:val="14"/>
        </w:numPr>
        <w:ind w:left="0" w:firstLine="709"/>
        <w:jc w:val="both"/>
        <w:rPr>
          <w:sz w:val="24"/>
          <w:szCs w:val="24"/>
        </w:rPr>
      </w:pPr>
      <w:r w:rsidRPr="00B616A6">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2B06" w:rsidRPr="00B616A6" w:rsidRDefault="00A82B06" w:rsidP="00A82B06">
      <w:pPr>
        <w:pStyle w:val="ConsPlusNormal"/>
        <w:numPr>
          <w:ilvl w:val="0"/>
          <w:numId w:val="14"/>
        </w:numPr>
        <w:ind w:left="0" w:firstLine="709"/>
        <w:jc w:val="both"/>
        <w:rPr>
          <w:sz w:val="24"/>
          <w:szCs w:val="24"/>
        </w:rPr>
      </w:pPr>
      <w:r w:rsidRPr="00B616A6">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616A6">
        <w:rPr>
          <w:sz w:val="24"/>
          <w:szCs w:val="24"/>
        </w:rPr>
        <w:t>Межвед</w:t>
      </w:r>
      <w:proofErr w:type="spellEnd"/>
      <w:r w:rsidRPr="00B616A6">
        <w:rPr>
          <w:sz w:val="24"/>
          <w:szCs w:val="24"/>
        </w:rPr>
        <w:t xml:space="preserve"> ЛО» формы о принятом решении и переводит дело в архив АИС «</w:t>
      </w:r>
      <w:proofErr w:type="spellStart"/>
      <w:r w:rsidRPr="00B616A6">
        <w:rPr>
          <w:sz w:val="24"/>
          <w:szCs w:val="24"/>
        </w:rPr>
        <w:t>Межвед</w:t>
      </w:r>
      <w:proofErr w:type="spellEnd"/>
      <w:r w:rsidRPr="00B616A6">
        <w:rPr>
          <w:sz w:val="24"/>
          <w:szCs w:val="24"/>
        </w:rPr>
        <w:t xml:space="preserve"> ЛО»;</w:t>
      </w:r>
    </w:p>
    <w:p w:rsidR="00A82B06" w:rsidRPr="00B616A6" w:rsidRDefault="00A82B06" w:rsidP="00A82B06">
      <w:pPr>
        <w:pStyle w:val="ConsPlusNormal"/>
        <w:numPr>
          <w:ilvl w:val="0"/>
          <w:numId w:val="14"/>
        </w:numPr>
        <w:ind w:left="0" w:firstLine="709"/>
        <w:jc w:val="both"/>
        <w:rPr>
          <w:sz w:val="24"/>
          <w:szCs w:val="24"/>
        </w:rPr>
      </w:pPr>
      <w:r w:rsidRPr="00B616A6">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2B06" w:rsidRPr="00B616A6" w:rsidRDefault="00A82B06" w:rsidP="00A82B06">
      <w:pPr>
        <w:pStyle w:val="ConsPlusNormal"/>
        <w:ind w:firstLine="709"/>
        <w:jc w:val="both"/>
        <w:rPr>
          <w:sz w:val="24"/>
          <w:szCs w:val="24"/>
        </w:rPr>
      </w:pPr>
      <w:r w:rsidRPr="00B616A6">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A82B06" w:rsidRPr="00B616A6" w:rsidRDefault="00A82B06" w:rsidP="00A82B06">
      <w:pPr>
        <w:pStyle w:val="ConsPlusNormal"/>
        <w:ind w:firstLine="709"/>
        <w:jc w:val="both"/>
        <w:rPr>
          <w:sz w:val="24"/>
          <w:szCs w:val="24"/>
        </w:rPr>
      </w:pPr>
      <w:r w:rsidRPr="00B616A6">
        <w:rPr>
          <w:sz w:val="24"/>
          <w:szCs w:val="24"/>
        </w:rPr>
        <w:t>в день регистрации запроса формирует через АИС «</w:t>
      </w:r>
      <w:proofErr w:type="spellStart"/>
      <w:r w:rsidRPr="00B616A6">
        <w:rPr>
          <w:sz w:val="24"/>
          <w:szCs w:val="24"/>
        </w:rPr>
        <w:t>Межвед</w:t>
      </w:r>
      <w:proofErr w:type="spellEnd"/>
      <w:r w:rsidRPr="00B616A6">
        <w:rPr>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616A6">
        <w:rPr>
          <w:sz w:val="24"/>
          <w:szCs w:val="24"/>
        </w:rPr>
        <w:t>Межвед</w:t>
      </w:r>
      <w:proofErr w:type="spellEnd"/>
      <w:r w:rsidRPr="00B616A6">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A82B06" w:rsidRPr="00B616A6" w:rsidRDefault="00A82B06" w:rsidP="00A82B06">
      <w:pPr>
        <w:pStyle w:val="ConsPlusNormal"/>
        <w:ind w:firstLine="709"/>
        <w:jc w:val="both"/>
        <w:rPr>
          <w:sz w:val="24"/>
          <w:szCs w:val="24"/>
        </w:rPr>
      </w:pPr>
      <w:r w:rsidRPr="00B616A6">
        <w:rPr>
          <w:sz w:val="24"/>
          <w:szCs w:val="24"/>
        </w:rPr>
        <w:t>В случае неявки заявителя на прием в назначенное время заявление и документы хранятся в АИС «</w:t>
      </w:r>
      <w:proofErr w:type="spellStart"/>
      <w:r w:rsidRPr="00B616A6">
        <w:rPr>
          <w:sz w:val="24"/>
          <w:szCs w:val="24"/>
        </w:rPr>
        <w:t>Межвед</w:t>
      </w:r>
      <w:proofErr w:type="spellEnd"/>
      <w:r w:rsidRPr="00B616A6">
        <w:rPr>
          <w:sz w:val="24"/>
          <w:szCs w:val="24"/>
        </w:rPr>
        <w:t xml:space="preserve"> ЛО» в течение 30 календарных дней, затем должностное лицо ОМСУ, наделенное в </w:t>
      </w:r>
      <w:r w:rsidRPr="00B616A6">
        <w:rPr>
          <w:sz w:val="24"/>
          <w:szCs w:val="24"/>
        </w:rPr>
        <w:lastRenderedPageBreak/>
        <w:t>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616A6">
        <w:rPr>
          <w:sz w:val="24"/>
          <w:szCs w:val="24"/>
        </w:rPr>
        <w:t>Межвед</w:t>
      </w:r>
      <w:proofErr w:type="spellEnd"/>
      <w:r w:rsidRPr="00B616A6">
        <w:rPr>
          <w:sz w:val="24"/>
          <w:szCs w:val="24"/>
        </w:rPr>
        <w:t xml:space="preserve"> ЛО».</w:t>
      </w:r>
    </w:p>
    <w:p w:rsidR="00A82B06" w:rsidRPr="00B616A6" w:rsidRDefault="00A82B06" w:rsidP="00A82B06">
      <w:pPr>
        <w:pStyle w:val="ConsPlusNormal"/>
        <w:ind w:firstLine="709"/>
        <w:jc w:val="both"/>
        <w:rPr>
          <w:sz w:val="24"/>
          <w:szCs w:val="24"/>
        </w:rPr>
      </w:pPr>
      <w:r w:rsidRPr="00B616A6">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B616A6">
        <w:rPr>
          <w:sz w:val="24"/>
          <w:szCs w:val="24"/>
        </w:rPr>
        <w:t>Межвед</w:t>
      </w:r>
      <w:proofErr w:type="spellEnd"/>
      <w:r w:rsidRPr="00B616A6">
        <w:rPr>
          <w:sz w:val="24"/>
          <w:szCs w:val="24"/>
        </w:rPr>
        <w:t xml:space="preserve"> ЛО», дело переводит в статус «Прием заявителя окончен».</w:t>
      </w:r>
    </w:p>
    <w:p w:rsidR="00A82B06" w:rsidRPr="00B616A6" w:rsidRDefault="00A82B06" w:rsidP="00A82B06">
      <w:pPr>
        <w:pStyle w:val="ConsPlusNormal"/>
        <w:ind w:firstLine="709"/>
        <w:jc w:val="both"/>
        <w:rPr>
          <w:sz w:val="24"/>
          <w:szCs w:val="24"/>
        </w:rPr>
      </w:pPr>
      <w:r w:rsidRPr="00B616A6">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616A6">
        <w:rPr>
          <w:sz w:val="24"/>
          <w:szCs w:val="24"/>
        </w:rPr>
        <w:t>Межвед</w:t>
      </w:r>
      <w:proofErr w:type="spellEnd"/>
      <w:r w:rsidRPr="00B616A6">
        <w:rPr>
          <w:sz w:val="24"/>
          <w:szCs w:val="24"/>
        </w:rPr>
        <w:t xml:space="preserve"> ЛО» формы о принятом решении и переводит дело в архив АИС «</w:t>
      </w:r>
      <w:proofErr w:type="spellStart"/>
      <w:r w:rsidRPr="00B616A6">
        <w:rPr>
          <w:sz w:val="24"/>
          <w:szCs w:val="24"/>
        </w:rPr>
        <w:t>Межвед</w:t>
      </w:r>
      <w:proofErr w:type="spellEnd"/>
      <w:r w:rsidRPr="00B616A6">
        <w:rPr>
          <w:sz w:val="24"/>
          <w:szCs w:val="24"/>
        </w:rPr>
        <w:t xml:space="preserve"> ЛО».</w:t>
      </w:r>
    </w:p>
    <w:p w:rsidR="00A82B06" w:rsidRPr="00B616A6" w:rsidRDefault="00A82B06" w:rsidP="00A82B06">
      <w:pPr>
        <w:pStyle w:val="ConsPlusNormal"/>
        <w:ind w:firstLine="709"/>
        <w:jc w:val="both"/>
        <w:rPr>
          <w:sz w:val="24"/>
          <w:szCs w:val="24"/>
        </w:rPr>
      </w:pPr>
      <w:r w:rsidRPr="00B616A6">
        <w:rPr>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82B06" w:rsidRPr="00B616A6" w:rsidRDefault="00A82B06" w:rsidP="00A82B06">
      <w:pPr>
        <w:pStyle w:val="ConsPlusNormal"/>
        <w:ind w:firstLine="709"/>
        <w:jc w:val="both"/>
        <w:rPr>
          <w:sz w:val="24"/>
          <w:szCs w:val="24"/>
        </w:rPr>
      </w:pPr>
      <w:r w:rsidRPr="00B616A6">
        <w:rPr>
          <w:sz w:val="24"/>
          <w:szCs w:val="24"/>
        </w:rPr>
        <w:t xml:space="preserve">3.2.9. В случае поступления всех документов, указанных в </w:t>
      </w:r>
      <w:hyperlink w:anchor="P141" w:history="1">
        <w:r w:rsidRPr="00B616A6">
          <w:rPr>
            <w:sz w:val="24"/>
            <w:szCs w:val="24"/>
          </w:rPr>
          <w:t>пункте 2.6</w:t>
        </w:r>
      </w:hyperlink>
      <w:r w:rsidRPr="00B616A6">
        <w:rPr>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82B06" w:rsidRPr="00B616A6" w:rsidRDefault="00A82B06" w:rsidP="00A82B06">
      <w:pPr>
        <w:pStyle w:val="ConsPlusNormal"/>
        <w:ind w:firstLine="709"/>
        <w:jc w:val="both"/>
        <w:rPr>
          <w:sz w:val="24"/>
          <w:szCs w:val="24"/>
        </w:rPr>
      </w:pPr>
      <w:r w:rsidRPr="00B616A6">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B616A6">
          <w:rPr>
            <w:sz w:val="24"/>
            <w:szCs w:val="24"/>
          </w:rPr>
          <w:t>пункте 2.6</w:t>
        </w:r>
      </w:hyperlink>
      <w:r w:rsidRPr="00B616A6">
        <w:rPr>
          <w:sz w:val="24"/>
          <w:szCs w:val="24"/>
        </w:rPr>
        <w:t xml:space="preserve"> настоящего Административного регламента, и отсутствие оснований, указанных в </w:t>
      </w:r>
      <w:hyperlink w:anchor="P180" w:history="1">
        <w:r w:rsidRPr="00B616A6">
          <w:rPr>
            <w:sz w:val="24"/>
            <w:szCs w:val="24"/>
          </w:rPr>
          <w:t>пункте 2.10</w:t>
        </w:r>
      </w:hyperlink>
      <w:r w:rsidRPr="00B616A6">
        <w:rPr>
          <w:sz w:val="24"/>
          <w:szCs w:val="24"/>
        </w:rPr>
        <w:t xml:space="preserve"> настоящего Административного регламента.</w:t>
      </w:r>
    </w:p>
    <w:p w:rsidR="00A82B06" w:rsidRPr="00B616A6" w:rsidRDefault="00A82B06" w:rsidP="00A82B06">
      <w:pPr>
        <w:pStyle w:val="ConsPlusNormal"/>
        <w:ind w:firstLine="709"/>
        <w:jc w:val="both"/>
        <w:rPr>
          <w:sz w:val="24"/>
          <w:szCs w:val="24"/>
        </w:rPr>
      </w:pPr>
      <w:r w:rsidRPr="00B616A6">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2B06" w:rsidRPr="00B616A6" w:rsidRDefault="00A82B06" w:rsidP="00A82B06">
      <w:pPr>
        <w:pStyle w:val="ConsPlusNormal"/>
        <w:ind w:firstLine="709"/>
        <w:jc w:val="both"/>
        <w:rPr>
          <w:sz w:val="24"/>
          <w:szCs w:val="24"/>
        </w:rPr>
      </w:pPr>
      <w:r w:rsidRPr="00B616A6">
        <w:rPr>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82B06" w:rsidRPr="00B616A6" w:rsidRDefault="00A82B06" w:rsidP="00A82B06">
      <w:pPr>
        <w:pStyle w:val="ConsPlusNormal"/>
        <w:ind w:firstLine="709"/>
        <w:jc w:val="both"/>
        <w:rPr>
          <w:sz w:val="24"/>
          <w:szCs w:val="24"/>
        </w:rPr>
      </w:pPr>
      <w:r w:rsidRPr="00B616A6">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82B06" w:rsidRPr="00B616A6" w:rsidRDefault="00A82B06" w:rsidP="00A82B06">
      <w:pPr>
        <w:pStyle w:val="ConsPlusNormal"/>
        <w:ind w:firstLine="709"/>
        <w:jc w:val="both"/>
        <w:rPr>
          <w:b/>
          <w:sz w:val="24"/>
          <w:szCs w:val="24"/>
        </w:rPr>
      </w:pPr>
      <w:bookmarkStart w:id="7" w:name="P365"/>
      <w:bookmarkEnd w:id="7"/>
      <w:r w:rsidRPr="00B616A6">
        <w:rPr>
          <w:b/>
          <w:sz w:val="24"/>
          <w:szCs w:val="24"/>
        </w:rPr>
        <w:t>3.3. Особенности выполнения административных процедур в многофункциональных центрах.</w:t>
      </w:r>
    </w:p>
    <w:p w:rsidR="00A82B06" w:rsidRPr="00B616A6" w:rsidRDefault="00A82B06" w:rsidP="00A82B06">
      <w:pPr>
        <w:pStyle w:val="ConsPlusNormal"/>
        <w:ind w:firstLine="709"/>
        <w:jc w:val="both"/>
        <w:rPr>
          <w:sz w:val="24"/>
          <w:szCs w:val="24"/>
        </w:rPr>
      </w:pPr>
      <w:r w:rsidRPr="00B616A6">
        <w:rPr>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2B06" w:rsidRPr="00B616A6" w:rsidRDefault="00A82B06" w:rsidP="00A82B06">
      <w:pPr>
        <w:pStyle w:val="ConsPlusNormal"/>
        <w:ind w:firstLine="709"/>
        <w:jc w:val="both"/>
        <w:rPr>
          <w:sz w:val="24"/>
          <w:szCs w:val="24"/>
        </w:rPr>
      </w:pPr>
      <w:r w:rsidRPr="00B616A6">
        <w:rPr>
          <w:sz w:val="24"/>
          <w:szCs w:val="24"/>
        </w:rPr>
        <w:t>а) определяет предмет обращения;</w:t>
      </w:r>
    </w:p>
    <w:p w:rsidR="00A82B06" w:rsidRPr="00B616A6" w:rsidRDefault="00A82B06" w:rsidP="00A82B06">
      <w:pPr>
        <w:pStyle w:val="ConsPlusNormal"/>
        <w:ind w:firstLine="709"/>
        <w:jc w:val="both"/>
        <w:rPr>
          <w:sz w:val="24"/>
          <w:szCs w:val="24"/>
        </w:rPr>
      </w:pPr>
      <w:r w:rsidRPr="00B616A6">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2B06" w:rsidRPr="00B616A6" w:rsidRDefault="00A82B06" w:rsidP="00A82B06">
      <w:pPr>
        <w:pStyle w:val="ConsPlusNormal"/>
        <w:ind w:firstLine="709"/>
        <w:jc w:val="both"/>
        <w:rPr>
          <w:sz w:val="24"/>
          <w:szCs w:val="24"/>
        </w:rPr>
      </w:pPr>
      <w:r w:rsidRPr="00B616A6">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2B06" w:rsidRPr="00B616A6" w:rsidRDefault="00A82B06" w:rsidP="00A82B06">
      <w:pPr>
        <w:pStyle w:val="ConsPlusNormal"/>
        <w:ind w:firstLine="709"/>
        <w:jc w:val="both"/>
        <w:rPr>
          <w:sz w:val="24"/>
          <w:szCs w:val="24"/>
        </w:rPr>
      </w:pPr>
      <w:r w:rsidRPr="00B616A6">
        <w:rPr>
          <w:sz w:val="24"/>
          <w:szCs w:val="24"/>
        </w:rPr>
        <w:t>в) проводит проверку правильности заполнения обращения;</w:t>
      </w:r>
    </w:p>
    <w:p w:rsidR="00A82B06" w:rsidRPr="00B616A6" w:rsidRDefault="00A82B06" w:rsidP="00A82B06">
      <w:pPr>
        <w:pStyle w:val="ConsPlusNormal"/>
        <w:ind w:firstLine="709"/>
        <w:jc w:val="both"/>
        <w:rPr>
          <w:sz w:val="24"/>
          <w:szCs w:val="24"/>
        </w:rPr>
      </w:pPr>
      <w:r w:rsidRPr="00B616A6">
        <w:rPr>
          <w:sz w:val="24"/>
          <w:szCs w:val="24"/>
        </w:rPr>
        <w:t>г) проводит проверку укомплектованности пакета документов;</w:t>
      </w:r>
    </w:p>
    <w:p w:rsidR="00A82B06" w:rsidRPr="00B616A6" w:rsidRDefault="00A82B06" w:rsidP="00A82B06">
      <w:pPr>
        <w:pStyle w:val="ConsPlusNormal"/>
        <w:ind w:firstLine="709"/>
        <w:jc w:val="both"/>
        <w:rPr>
          <w:sz w:val="24"/>
          <w:szCs w:val="24"/>
        </w:rPr>
      </w:pPr>
      <w:r w:rsidRPr="00B616A6">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B616A6">
        <w:rPr>
          <w:sz w:val="24"/>
          <w:szCs w:val="24"/>
        </w:rPr>
        <w:lastRenderedPageBreak/>
        <w:t>установить принадлежность документов конкретному заявителю и виду обращения за муниципальной услугой;</w:t>
      </w:r>
    </w:p>
    <w:p w:rsidR="00A82B06" w:rsidRPr="00B616A6" w:rsidRDefault="00A82B06" w:rsidP="00A82B06">
      <w:pPr>
        <w:pStyle w:val="ConsPlusNormal"/>
        <w:ind w:firstLine="709"/>
        <w:jc w:val="both"/>
        <w:rPr>
          <w:sz w:val="24"/>
          <w:szCs w:val="24"/>
        </w:rPr>
      </w:pPr>
      <w:r w:rsidRPr="00B616A6">
        <w:rPr>
          <w:sz w:val="24"/>
          <w:szCs w:val="24"/>
        </w:rPr>
        <w:t>е) заверяет электронное дело своей электронной подписью (далее – ЭП);</w:t>
      </w:r>
    </w:p>
    <w:p w:rsidR="00A82B06" w:rsidRPr="00B616A6" w:rsidRDefault="00A82B06" w:rsidP="00A82B06">
      <w:pPr>
        <w:pStyle w:val="ConsPlusNormal"/>
        <w:ind w:firstLine="709"/>
        <w:jc w:val="both"/>
        <w:rPr>
          <w:sz w:val="24"/>
          <w:szCs w:val="24"/>
        </w:rPr>
      </w:pPr>
      <w:r w:rsidRPr="00B616A6">
        <w:rPr>
          <w:sz w:val="24"/>
          <w:szCs w:val="24"/>
        </w:rPr>
        <w:t>ж) направляет копии документов и реестр документов в ОМСУ:</w:t>
      </w:r>
    </w:p>
    <w:p w:rsidR="00A82B06" w:rsidRPr="00B616A6" w:rsidRDefault="00A82B06" w:rsidP="00A82B06">
      <w:pPr>
        <w:pStyle w:val="ConsPlusNormal"/>
        <w:ind w:firstLine="709"/>
        <w:jc w:val="both"/>
        <w:rPr>
          <w:sz w:val="24"/>
          <w:szCs w:val="24"/>
        </w:rPr>
      </w:pPr>
      <w:r w:rsidRPr="00B616A6">
        <w:rPr>
          <w:sz w:val="24"/>
          <w:szCs w:val="24"/>
        </w:rPr>
        <w:t>- в электронном виде (в составе пакетов электронных дел) в день обращения заявителя в МФЦ;</w:t>
      </w:r>
    </w:p>
    <w:p w:rsidR="00A82B06" w:rsidRPr="00B616A6" w:rsidRDefault="00A82B06" w:rsidP="00A82B06">
      <w:pPr>
        <w:pStyle w:val="ConsPlusNormal"/>
        <w:ind w:firstLine="709"/>
        <w:jc w:val="both"/>
        <w:rPr>
          <w:sz w:val="24"/>
          <w:szCs w:val="24"/>
        </w:rPr>
      </w:pPr>
      <w:r w:rsidRPr="00B616A6">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2B06" w:rsidRPr="00B616A6" w:rsidRDefault="00A82B06" w:rsidP="00A82B06">
      <w:pPr>
        <w:pStyle w:val="ConsPlusNormal"/>
        <w:ind w:firstLine="709"/>
        <w:jc w:val="both"/>
        <w:rPr>
          <w:sz w:val="24"/>
          <w:szCs w:val="24"/>
        </w:rPr>
      </w:pPr>
      <w:r w:rsidRPr="00B616A6">
        <w:rPr>
          <w:sz w:val="24"/>
          <w:szCs w:val="24"/>
        </w:rPr>
        <w:t>По окончании приема документов специалист МФЦ выдает заявителю расписку в приеме документов.</w:t>
      </w:r>
    </w:p>
    <w:p w:rsidR="00A82B06" w:rsidRPr="00B616A6" w:rsidRDefault="00A82B06" w:rsidP="00A82B06">
      <w:pPr>
        <w:pStyle w:val="ConsPlusNormal"/>
        <w:ind w:firstLine="709"/>
        <w:jc w:val="both"/>
        <w:rPr>
          <w:sz w:val="24"/>
          <w:szCs w:val="24"/>
        </w:rPr>
      </w:pPr>
      <w:r w:rsidRPr="00B616A6">
        <w:rPr>
          <w:sz w:val="24"/>
          <w:szCs w:val="24"/>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2B06" w:rsidRPr="00B616A6" w:rsidRDefault="00A82B06" w:rsidP="00A82B06">
      <w:pPr>
        <w:pStyle w:val="ConsPlusNormal"/>
        <w:ind w:firstLine="709"/>
        <w:jc w:val="both"/>
        <w:rPr>
          <w:sz w:val="24"/>
          <w:szCs w:val="24"/>
        </w:rPr>
      </w:pPr>
      <w:r w:rsidRPr="00B616A6">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82B06" w:rsidRPr="00B616A6" w:rsidRDefault="00A82B06" w:rsidP="00A82B06">
      <w:pPr>
        <w:pStyle w:val="ConsPlusNormal"/>
        <w:ind w:firstLine="709"/>
        <w:jc w:val="both"/>
        <w:rPr>
          <w:sz w:val="24"/>
          <w:szCs w:val="24"/>
        </w:rPr>
      </w:pPr>
      <w:r w:rsidRPr="00B616A6">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A82B06" w:rsidRPr="00B616A6" w:rsidRDefault="00A82B06" w:rsidP="00A82B06">
      <w:pPr>
        <w:pStyle w:val="ConsPlusNormal"/>
        <w:ind w:firstLine="709"/>
        <w:jc w:val="both"/>
        <w:rPr>
          <w:sz w:val="24"/>
          <w:szCs w:val="24"/>
        </w:rPr>
      </w:pPr>
      <w:r w:rsidRPr="00B616A6">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82B06" w:rsidRPr="00B616A6" w:rsidRDefault="00A82B06" w:rsidP="00A82B06">
      <w:pPr>
        <w:pStyle w:val="ConsPlusNormal"/>
        <w:jc w:val="center"/>
        <w:outlineLvl w:val="1"/>
        <w:rPr>
          <w:sz w:val="24"/>
          <w:szCs w:val="24"/>
        </w:rPr>
      </w:pPr>
      <w:r w:rsidRPr="00B616A6">
        <w:rPr>
          <w:b/>
          <w:sz w:val="24"/>
          <w:szCs w:val="24"/>
        </w:rPr>
        <w:t>4. Формы контроля за исполнением Административного регламента</w:t>
      </w:r>
    </w:p>
    <w:p w:rsidR="00A82B06" w:rsidRPr="00B616A6" w:rsidRDefault="00A82B06" w:rsidP="00A82B06">
      <w:pPr>
        <w:pStyle w:val="ConsPlusNormal"/>
        <w:ind w:firstLine="709"/>
        <w:jc w:val="both"/>
        <w:rPr>
          <w:sz w:val="24"/>
          <w:szCs w:val="24"/>
        </w:rPr>
      </w:pPr>
      <w:r w:rsidRPr="00B616A6">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2B06" w:rsidRPr="00B616A6" w:rsidRDefault="00A82B06" w:rsidP="00A82B06">
      <w:pPr>
        <w:pStyle w:val="ConsPlusNormal"/>
        <w:ind w:firstLine="709"/>
        <w:jc w:val="both"/>
        <w:rPr>
          <w:sz w:val="24"/>
          <w:szCs w:val="24"/>
        </w:rPr>
      </w:pPr>
      <w:r w:rsidRPr="00B616A6">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82B06" w:rsidRPr="00B616A6" w:rsidRDefault="00A82B06" w:rsidP="00A82B06">
      <w:pPr>
        <w:pStyle w:val="ConsPlusNormal"/>
        <w:ind w:firstLine="709"/>
        <w:jc w:val="both"/>
        <w:rPr>
          <w:sz w:val="24"/>
          <w:szCs w:val="24"/>
        </w:rPr>
      </w:pPr>
      <w:r w:rsidRPr="00B616A6">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82B06" w:rsidRPr="00B616A6" w:rsidRDefault="00A82B06" w:rsidP="00A82B06">
      <w:pPr>
        <w:pStyle w:val="ConsPlusNormal"/>
        <w:ind w:firstLine="709"/>
        <w:jc w:val="both"/>
        <w:rPr>
          <w:sz w:val="24"/>
          <w:szCs w:val="24"/>
        </w:rPr>
      </w:pPr>
      <w:r w:rsidRPr="00B616A6">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A82B06" w:rsidRPr="00B616A6" w:rsidRDefault="00A82B06" w:rsidP="00A82B06">
      <w:pPr>
        <w:pStyle w:val="ConsPlusNormal"/>
        <w:ind w:firstLine="709"/>
        <w:jc w:val="both"/>
        <w:rPr>
          <w:sz w:val="24"/>
          <w:szCs w:val="24"/>
        </w:rPr>
      </w:pPr>
      <w:r w:rsidRPr="00B616A6">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82B06" w:rsidRPr="00B616A6" w:rsidRDefault="00A82B06" w:rsidP="00A82B06">
      <w:pPr>
        <w:pStyle w:val="ConsPlusNormal"/>
        <w:ind w:firstLine="709"/>
        <w:jc w:val="both"/>
        <w:rPr>
          <w:sz w:val="24"/>
          <w:szCs w:val="24"/>
        </w:rPr>
      </w:pPr>
      <w:r w:rsidRPr="00B616A6">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82B06" w:rsidRPr="00B616A6" w:rsidRDefault="00A82B06" w:rsidP="00A82B06">
      <w:pPr>
        <w:pStyle w:val="ConsPlusNormal"/>
        <w:ind w:firstLine="709"/>
        <w:jc w:val="both"/>
        <w:rPr>
          <w:sz w:val="24"/>
          <w:szCs w:val="24"/>
        </w:rPr>
      </w:pPr>
      <w:r w:rsidRPr="00B616A6">
        <w:rPr>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2B06" w:rsidRPr="00B616A6" w:rsidRDefault="00A82B06" w:rsidP="00A82B06">
      <w:pPr>
        <w:pStyle w:val="ConsPlusNormal"/>
        <w:ind w:firstLine="709"/>
        <w:jc w:val="both"/>
        <w:rPr>
          <w:sz w:val="24"/>
          <w:szCs w:val="24"/>
        </w:rPr>
      </w:pPr>
      <w:r w:rsidRPr="00B616A6">
        <w:rPr>
          <w:sz w:val="24"/>
          <w:szCs w:val="24"/>
        </w:rPr>
        <w:t>По результатам рассмотрения обращений дается письменный ответ.</w:t>
      </w:r>
    </w:p>
    <w:p w:rsidR="00A82B06" w:rsidRPr="00B616A6" w:rsidRDefault="00A82B06" w:rsidP="00A82B06">
      <w:pPr>
        <w:pStyle w:val="ConsPlusNormal"/>
        <w:ind w:firstLine="709"/>
        <w:jc w:val="both"/>
        <w:rPr>
          <w:sz w:val="24"/>
          <w:szCs w:val="24"/>
        </w:rPr>
      </w:pPr>
      <w:r w:rsidRPr="00B616A6">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2B06" w:rsidRPr="00B616A6" w:rsidRDefault="00A82B06" w:rsidP="00A82B06">
      <w:pPr>
        <w:pStyle w:val="ConsPlusNormal"/>
        <w:ind w:firstLine="709"/>
        <w:jc w:val="both"/>
        <w:rPr>
          <w:sz w:val="24"/>
          <w:szCs w:val="24"/>
        </w:rPr>
      </w:pPr>
      <w:r w:rsidRPr="00B616A6">
        <w:rPr>
          <w:sz w:val="24"/>
          <w:szCs w:val="24"/>
        </w:rPr>
        <w:t>Руководитель ОМСУ несет персональную ответственность за обеспечение предоставления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Работники ОМСУ при предоставлении муниципальной услуги несут персональную ответственность:</w:t>
      </w:r>
    </w:p>
    <w:p w:rsidR="00A82B06" w:rsidRPr="00B616A6" w:rsidRDefault="00A82B06" w:rsidP="00A82B06">
      <w:pPr>
        <w:pStyle w:val="ConsPlusNormal"/>
        <w:ind w:firstLine="709"/>
        <w:jc w:val="both"/>
        <w:rPr>
          <w:sz w:val="24"/>
          <w:szCs w:val="24"/>
        </w:rPr>
      </w:pPr>
      <w:r w:rsidRPr="00B616A6">
        <w:rPr>
          <w:sz w:val="24"/>
          <w:szCs w:val="24"/>
        </w:rPr>
        <w:t>- за неисполнение или ненадлежащее исполнение административных процедур при предоставлении муниципальной услуги;</w:t>
      </w:r>
    </w:p>
    <w:p w:rsidR="00A82B06" w:rsidRPr="00B616A6" w:rsidRDefault="00A82B06" w:rsidP="00A82B06">
      <w:pPr>
        <w:pStyle w:val="ConsPlusNormal"/>
        <w:ind w:firstLine="709"/>
        <w:jc w:val="both"/>
        <w:rPr>
          <w:sz w:val="24"/>
          <w:szCs w:val="24"/>
        </w:rPr>
      </w:pPr>
      <w:r w:rsidRPr="00B616A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2B06" w:rsidRPr="00B616A6" w:rsidRDefault="00A82B06" w:rsidP="00A82B06">
      <w:pPr>
        <w:pStyle w:val="ConsPlusNormal"/>
        <w:ind w:firstLine="709"/>
        <w:jc w:val="both"/>
        <w:rPr>
          <w:sz w:val="24"/>
          <w:szCs w:val="24"/>
        </w:rPr>
      </w:pPr>
      <w:r w:rsidRPr="00B616A6">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82B06" w:rsidRPr="00B616A6" w:rsidRDefault="00A82B06" w:rsidP="00A82B06">
      <w:pPr>
        <w:jc w:val="center"/>
        <w:outlineLvl w:val="1"/>
        <w:rPr>
          <w:rFonts w:ascii="Times New Roman" w:hAnsi="Times New Roman" w:cs="Times New Roman"/>
          <w:b/>
        </w:rPr>
      </w:pPr>
      <w:r w:rsidRPr="00B616A6">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616A6">
        <w:rPr>
          <w:rFonts w:ascii="Times New Roman" w:hAnsi="Times New Roman" w:cs="Times New Roman"/>
          <w:color w:val="000000"/>
        </w:rPr>
        <w:t xml:space="preserve"> </w:t>
      </w:r>
      <w:r w:rsidRPr="00B616A6">
        <w:rPr>
          <w:rFonts w:ascii="Times New Roman" w:hAnsi="Times New Roman" w:cs="Times New Roman"/>
          <w:b/>
        </w:rPr>
        <w:t>предоставления государственных и муниципальных услуг, работника многофункционального центра</w:t>
      </w:r>
      <w:r w:rsidRPr="00B616A6">
        <w:rPr>
          <w:rFonts w:ascii="Times New Roman" w:hAnsi="Times New Roman" w:cs="Times New Roman"/>
          <w:color w:val="000000"/>
        </w:rPr>
        <w:t xml:space="preserve"> </w:t>
      </w:r>
      <w:r w:rsidRPr="00B616A6">
        <w:rPr>
          <w:rFonts w:ascii="Times New Roman" w:hAnsi="Times New Roman" w:cs="Times New Roman"/>
          <w:b/>
        </w:rPr>
        <w:t>предоставления государственных и муниципальных услуг</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 xml:space="preserve">3) требование у заявителя документов или информации либо осуществления действий, </w:t>
      </w:r>
      <w:r w:rsidRPr="00B616A6">
        <w:rPr>
          <w:rFonts w:ascii="Times New Roman" w:hAnsi="Times New Roman" w:cs="Times New Roman"/>
        </w:rPr>
        <w:lastRenderedPageBreak/>
        <w:t>представление или осуществление которых не предусмотрено</w:t>
      </w:r>
      <w:r w:rsidRPr="00B616A6" w:rsidDel="009F0626">
        <w:rPr>
          <w:rFonts w:ascii="Times New Roman" w:hAnsi="Times New Roman" w:cs="Times New Roman"/>
        </w:rPr>
        <w:t xml:space="preserve"> </w:t>
      </w:r>
      <w:r w:rsidRPr="00B616A6">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B616A6">
          <w:rPr>
            <w:rFonts w:ascii="Times New Roman" w:hAnsi="Times New Roman" w:cs="Times New Roman"/>
          </w:rPr>
          <w:t>части 5 статьи 11.2</w:t>
        </w:r>
      </w:hyperlink>
      <w:r w:rsidRPr="00B616A6">
        <w:rPr>
          <w:rFonts w:ascii="Times New Roman" w:hAnsi="Times New Roman" w:cs="Times New Roman"/>
        </w:rPr>
        <w:t xml:space="preserve"> Федерального закона № 210-ФЗ.</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В письменной жалобе в обязательном порядке указываются:</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616A6">
          <w:rPr>
            <w:rFonts w:ascii="Times New Roman" w:hAnsi="Times New Roman" w:cs="Times New Roman"/>
          </w:rPr>
          <w:t>статьей 11.1</w:t>
        </w:r>
      </w:hyperlink>
      <w:r w:rsidRPr="00B616A6">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B616A6">
        <w:rPr>
          <w:rFonts w:ascii="Times New Roman" w:hAnsi="Times New Roman" w:cs="Times New Roman"/>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5.7. По результатам рассмотрения жалобы принимается одно из следующих решений:</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2) в удовлетворении жалобы отказывается.</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B06" w:rsidRPr="00B616A6" w:rsidRDefault="00A82B06" w:rsidP="00A82B06">
      <w:pPr>
        <w:widowControl/>
        <w:numPr>
          <w:ilvl w:val="0"/>
          <w:numId w:val="16"/>
        </w:numPr>
        <w:tabs>
          <w:tab w:val="left" w:pos="1276"/>
        </w:tabs>
        <w:ind w:left="0" w:firstLine="709"/>
        <w:rPr>
          <w:rFonts w:ascii="Times New Roman" w:hAnsi="Times New Roman" w:cs="Times New Roman"/>
        </w:rPr>
      </w:pPr>
      <w:r w:rsidRPr="00B616A6">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2B06" w:rsidRPr="00B616A6" w:rsidRDefault="00A82B06" w:rsidP="00A82B06">
      <w:pPr>
        <w:pStyle w:val="af4"/>
        <w:numPr>
          <w:ilvl w:val="0"/>
          <w:numId w:val="17"/>
        </w:numPr>
        <w:adjustRightInd/>
        <w:ind w:left="0" w:firstLine="709"/>
        <w:rPr>
          <w:rFonts w:ascii="Times New Roman" w:hAnsi="Times New Roman" w:cs="Times New Roman"/>
        </w:rPr>
      </w:pPr>
      <w:r w:rsidRPr="00B616A6">
        <w:rPr>
          <w:rFonts w:ascii="Times New Roman" w:hAnsi="Times New Roman" w:cs="Times New Roman"/>
        </w:rPr>
        <w:t xml:space="preserve">в случае </w:t>
      </w:r>
      <w:proofErr w:type="gramStart"/>
      <w:r w:rsidRPr="00B616A6">
        <w:rPr>
          <w:rFonts w:ascii="Times New Roman" w:hAnsi="Times New Roman" w:cs="Times New Roman"/>
        </w:rPr>
        <w:t>признания жалобы</w:t>
      </w:r>
      <w:proofErr w:type="gramEnd"/>
      <w:r w:rsidRPr="00B616A6">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616A6">
        <w:rPr>
          <w:rFonts w:ascii="Times New Roman" w:hAnsi="Times New Roman" w:cs="Times New Roman"/>
          <w:b/>
        </w:rPr>
        <w:t>»</w:t>
      </w:r>
    </w:p>
    <w:p w:rsidR="00A82B06" w:rsidRPr="00B616A6" w:rsidRDefault="00A82B06" w:rsidP="00A82B06">
      <w:pPr>
        <w:ind w:firstLine="709"/>
        <w:rPr>
          <w:rFonts w:ascii="Times New Roman" w:hAnsi="Times New Roman" w:cs="Times New Roman"/>
        </w:rPr>
      </w:pPr>
      <w:r w:rsidRPr="00B616A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2B06" w:rsidRPr="00424529" w:rsidRDefault="00A82B06" w:rsidP="00A82B06">
      <w:pPr>
        <w:pStyle w:val="ConsPlusNormal"/>
        <w:jc w:val="right"/>
        <w:outlineLvl w:val="1"/>
        <w:sectPr w:rsidR="00A82B06" w:rsidRPr="00424529" w:rsidSect="00A82B06">
          <w:headerReference w:type="default" r:id="rId13"/>
          <w:footerReference w:type="default" r:id="rId14"/>
          <w:headerReference w:type="first" r:id="rId15"/>
          <w:footerReference w:type="first" r:id="rId16"/>
          <w:pgSz w:w="12240" w:h="15840"/>
          <w:pgMar w:top="1134" w:right="567" w:bottom="1134" w:left="1134" w:header="720" w:footer="720" w:gutter="0"/>
          <w:cols w:space="708"/>
          <w:noEndnote/>
          <w:docGrid w:linePitch="381"/>
        </w:sectPr>
      </w:pPr>
    </w:p>
    <w:p w:rsidR="00A82B06" w:rsidRPr="00B616A6" w:rsidRDefault="00A82B06" w:rsidP="00A82B06">
      <w:pPr>
        <w:pStyle w:val="ConsPlusNormal"/>
        <w:ind w:left="6379"/>
        <w:jc w:val="center"/>
        <w:outlineLvl w:val="1"/>
        <w:rPr>
          <w:sz w:val="24"/>
          <w:szCs w:val="24"/>
        </w:rPr>
      </w:pPr>
      <w:r w:rsidRPr="00B616A6">
        <w:rPr>
          <w:sz w:val="24"/>
          <w:szCs w:val="24"/>
        </w:rPr>
        <w:lastRenderedPageBreak/>
        <w:t>Приложение № 1</w:t>
      </w:r>
    </w:p>
    <w:p w:rsidR="00A82B06" w:rsidRPr="00B616A6" w:rsidRDefault="00A82B06" w:rsidP="00A82B06">
      <w:pPr>
        <w:pStyle w:val="ConsPlusNormal"/>
        <w:ind w:left="6379"/>
        <w:jc w:val="center"/>
        <w:rPr>
          <w:sz w:val="24"/>
          <w:szCs w:val="24"/>
        </w:rPr>
      </w:pPr>
      <w:r w:rsidRPr="00B616A6">
        <w:rPr>
          <w:sz w:val="24"/>
          <w:szCs w:val="24"/>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A82B06" w:rsidRPr="00424529" w:rsidRDefault="00A82B06" w:rsidP="00A82B06">
      <w:pPr>
        <w:pStyle w:val="ConsPlusNormal"/>
        <w:jc w:val="both"/>
      </w:pPr>
    </w:p>
    <w:p w:rsidR="00A82B06" w:rsidRPr="00424529" w:rsidRDefault="00A82B06" w:rsidP="00A82B06">
      <w:pPr>
        <w:spacing w:after="360"/>
        <w:ind w:left="6521"/>
        <w:jc w:val="center"/>
        <w:rPr>
          <w:rFonts w:ascii="Times New Roman" w:hAnsi="Times New Roman" w:cs="Times New Roman"/>
          <w:sz w:val="20"/>
          <w:szCs w:val="20"/>
        </w:rPr>
      </w:pPr>
      <w:bookmarkStart w:id="8" w:name="P455"/>
      <w:bookmarkEnd w:id="8"/>
      <w:r w:rsidRPr="00424529">
        <w:t xml:space="preserve">                              </w:t>
      </w:r>
    </w:p>
    <w:p w:rsidR="00A82B06" w:rsidRPr="00424529" w:rsidRDefault="00A82B06" w:rsidP="00A82B06">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rsidR="00A82B06" w:rsidRPr="00424529" w:rsidRDefault="00A82B06" w:rsidP="00A82B06">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A82B06" w:rsidRPr="00424529" w:rsidTr="0037544D">
        <w:trPr>
          <w:jc w:val="right"/>
        </w:trPr>
        <w:tc>
          <w:tcPr>
            <w:tcW w:w="198" w:type="dxa"/>
            <w:tcBorders>
              <w:top w:val="nil"/>
              <w:left w:val="nil"/>
              <w:bottom w:val="nil"/>
              <w:right w:val="nil"/>
            </w:tcBorders>
            <w:vAlign w:val="bottom"/>
          </w:tcPr>
          <w:p w:rsidR="00A82B06" w:rsidRPr="00424529" w:rsidRDefault="00A82B06" w:rsidP="0037544D">
            <w:pPr>
              <w:widowControl/>
              <w:adjustRightInd/>
              <w:ind w:firstLine="0"/>
              <w:jc w:val="right"/>
              <w:rPr>
                <w:rFonts w:ascii="Times New Roman" w:hAnsi="Times New Roman" w:cs="Times New Roman"/>
              </w:rPr>
            </w:pPr>
            <w:bookmarkStart w:id="9"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A82B06" w:rsidRPr="00424529" w:rsidRDefault="00A82B06" w:rsidP="0037544D">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A82B06" w:rsidRPr="00424529" w:rsidRDefault="00A82B06" w:rsidP="0037544D">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A82B06" w:rsidRPr="00424529" w:rsidRDefault="00A82B06" w:rsidP="0037544D">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bookmarkEnd w:id="9"/>
    </w:tbl>
    <w:p w:rsidR="00A82B06" w:rsidRPr="00424529" w:rsidRDefault="00A82B06" w:rsidP="00A82B06">
      <w:pPr>
        <w:widowControl/>
        <w:adjustRightInd/>
        <w:spacing w:before="240"/>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firstLine="0"/>
        <w:jc w:val="left"/>
        <w:rPr>
          <w:rFonts w:ascii="Times New Roman" w:hAnsi="Times New Roman" w:cs="Times New Roman"/>
          <w:sz w:val="2"/>
          <w:szCs w:val="2"/>
        </w:rPr>
      </w:pP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2B06" w:rsidRPr="00424529" w:rsidRDefault="00A82B06" w:rsidP="00A82B06">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bl>
    <w:p w:rsidR="00A82B06" w:rsidRPr="00424529" w:rsidRDefault="00A82B06" w:rsidP="00A82B06">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bl>
    <w:p w:rsidR="00A82B06" w:rsidRPr="00424529" w:rsidRDefault="00A82B06" w:rsidP="00A82B06">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A82B06" w:rsidRPr="00424529" w:rsidRDefault="00A82B06" w:rsidP="0037544D">
            <w:pPr>
              <w:widowControl/>
              <w:adjustRightInd/>
              <w:ind w:left="57" w:right="57" w:firstLine="0"/>
              <w:rPr>
                <w:rFonts w:ascii="Times New Roman" w:hAnsi="Times New Roman" w:cs="Times New Roman"/>
              </w:rPr>
            </w:pPr>
          </w:p>
        </w:tc>
      </w:tr>
    </w:tbl>
    <w:p w:rsidR="00A82B06" w:rsidRPr="00424529" w:rsidRDefault="00A82B06" w:rsidP="00A82B06">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firstRow="1" w:lastRow="1" w:firstColumn="1" w:lastColumn="1" w:noHBand="0" w:noVBand="0"/>
      </w:tblPr>
      <w:tblGrid>
        <w:gridCol w:w="9979"/>
      </w:tblGrid>
      <w:tr w:rsidR="00A82B06" w:rsidRPr="00424529" w:rsidTr="0037544D">
        <w:trPr>
          <w:cantSplit/>
          <w:trHeight w:val="12474"/>
        </w:trPr>
        <w:tc>
          <w:tcPr>
            <w:tcW w:w="9979" w:type="dxa"/>
          </w:tcPr>
          <w:p w:rsidR="00A82B06" w:rsidRPr="00424529" w:rsidRDefault="00A82B06" w:rsidP="0037544D">
            <w:pPr>
              <w:widowControl/>
              <w:adjustRightInd/>
              <w:ind w:firstLine="0"/>
              <w:jc w:val="center"/>
              <w:rPr>
                <w:rFonts w:ascii="Times New Roman" w:hAnsi="Times New Roman" w:cs="Times New Roman"/>
              </w:rPr>
            </w:pPr>
          </w:p>
        </w:tc>
      </w:tr>
    </w:tbl>
    <w:p w:rsidR="00A82B06" w:rsidRPr="00424529" w:rsidRDefault="00A82B06" w:rsidP="00A82B06">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firstLine="0"/>
        <w:jc w:val="left"/>
        <w:rPr>
          <w:rFonts w:ascii="Times New Roman" w:hAnsi="Times New Roman" w:cs="Times New Roman"/>
          <w:sz w:val="2"/>
          <w:szCs w:val="2"/>
        </w:rPr>
      </w:pPr>
    </w:p>
    <w:p w:rsidR="00A82B06" w:rsidRPr="00424529" w:rsidRDefault="00A82B06" w:rsidP="00A82B06">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82B06" w:rsidRPr="00424529" w:rsidRDefault="00A82B06" w:rsidP="00A82B06">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A82B06" w:rsidRPr="00424529" w:rsidRDefault="00A82B06" w:rsidP="00A82B06">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A82B06" w:rsidRPr="00424529" w:rsidRDefault="00A82B06" w:rsidP="00A82B06">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A82B06" w:rsidRPr="00424529" w:rsidRDefault="00A82B06" w:rsidP="00A82B06">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rsidR="00A82B06" w:rsidRPr="00424529" w:rsidRDefault="00A82B06" w:rsidP="00A82B06">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A82B06" w:rsidRPr="00424529" w:rsidRDefault="00A82B06" w:rsidP="00A82B06">
      <w:pPr>
        <w:widowControl/>
        <w:pBdr>
          <w:top w:val="single" w:sz="4" w:space="1" w:color="auto"/>
        </w:pBdr>
        <w:adjustRightInd/>
        <w:ind w:left="3765" w:firstLine="0"/>
        <w:jc w:val="left"/>
        <w:rPr>
          <w:rFonts w:ascii="Times New Roman" w:hAnsi="Times New Roman" w:cs="Times New Roman"/>
          <w:sz w:val="2"/>
          <w:szCs w:val="2"/>
        </w:rPr>
      </w:pPr>
    </w:p>
    <w:p w:rsidR="00A82B06" w:rsidRPr="00424529" w:rsidRDefault="00A82B06" w:rsidP="00A82B06">
      <w:pPr>
        <w:widowControl/>
        <w:adjustRightInd/>
        <w:ind w:firstLine="0"/>
        <w:jc w:val="left"/>
        <w:rPr>
          <w:rFonts w:ascii="Times New Roman" w:hAnsi="Times New Roman" w:cs="Times New Roman"/>
          <w:b/>
        </w:rPr>
      </w:pPr>
    </w:p>
    <w:p w:rsidR="00A82B06" w:rsidRPr="00424529" w:rsidRDefault="00A82B06" w:rsidP="00A82B06">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A82B06" w:rsidRPr="00424529" w:rsidRDefault="00A82B06" w:rsidP="00A82B06">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82B06" w:rsidRPr="00424529" w:rsidTr="0037544D">
        <w:trPr>
          <w:cantSplit/>
        </w:trPr>
        <w:tc>
          <w:tcPr>
            <w:tcW w:w="3119"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A82B06" w:rsidRPr="00424529" w:rsidRDefault="00A82B06" w:rsidP="0037544D">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r>
      <w:tr w:rsidR="00A82B06" w:rsidRPr="00424529" w:rsidTr="0037544D">
        <w:trPr>
          <w:cantSplit/>
        </w:trPr>
        <w:tc>
          <w:tcPr>
            <w:tcW w:w="3119"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A82B06" w:rsidRPr="00424529" w:rsidRDefault="00A82B06" w:rsidP="0037544D">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A82B06" w:rsidRPr="00424529" w:rsidRDefault="00A82B06" w:rsidP="00A82B06">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A82B06" w:rsidRPr="00424529" w:rsidRDefault="00A82B06" w:rsidP="00A82B06">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firstLine="0"/>
        <w:jc w:val="left"/>
        <w:rPr>
          <w:rFonts w:ascii="Times New Roman" w:hAnsi="Times New Roman" w:cs="Times New Roman"/>
          <w:sz w:val="2"/>
          <w:szCs w:val="2"/>
        </w:rPr>
      </w:pPr>
    </w:p>
    <w:p w:rsidR="00A82B06" w:rsidRPr="00424529" w:rsidRDefault="00A82B06" w:rsidP="00A82B06">
      <w:pPr>
        <w:widowControl/>
        <w:adjustRightInd/>
        <w:ind w:firstLine="0"/>
        <w:jc w:val="left"/>
        <w:rPr>
          <w:rFonts w:ascii="Times New Roman" w:hAnsi="Times New Roman" w:cs="Times New Roman"/>
        </w:rPr>
      </w:pPr>
    </w:p>
    <w:p w:rsidR="00A82B06" w:rsidRDefault="00A82B06" w:rsidP="00A82B06">
      <w:pPr>
        <w:widowControl/>
        <w:pBdr>
          <w:top w:val="single" w:sz="4" w:space="1" w:color="auto"/>
        </w:pBdr>
        <w:adjustRightInd/>
        <w:ind w:firstLine="0"/>
        <w:rPr>
          <w:rFonts w:ascii="Times New Roman" w:hAnsi="Times New Roman" w:cs="Times New Roman"/>
          <w:sz w:val="20"/>
          <w:szCs w:val="20"/>
        </w:r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p w:rsidR="00A82B06" w:rsidRPr="00424529" w:rsidRDefault="00A82B06" w:rsidP="00A82B06">
      <w:pPr>
        <w:widowControl/>
        <w:pBdr>
          <w:top w:val="single" w:sz="4" w:space="1" w:color="auto"/>
        </w:pBdr>
        <w:adjustRightInd/>
        <w:ind w:firstLine="0"/>
        <w:rPr>
          <w:rFonts w:ascii="Times New Roman" w:hAnsi="Times New Roman" w:cs="Times New Roman"/>
          <w:sz w:val="20"/>
          <w:szCs w:val="20"/>
        </w:rPr>
        <w:sectPr w:rsidR="00A82B06" w:rsidRPr="00424529" w:rsidSect="009F0DA5">
          <w:pgSz w:w="12240" w:h="15840"/>
          <w:pgMar w:top="1134" w:right="567" w:bottom="1134" w:left="1134" w:header="720" w:footer="720" w:gutter="0"/>
          <w:cols w:space="708"/>
          <w:noEndnote/>
          <w:docGrid w:linePitch="381"/>
        </w:sectPr>
      </w:pPr>
    </w:p>
    <w:p w:rsidR="00A82B06" w:rsidRPr="00B616A6" w:rsidRDefault="00A82B06" w:rsidP="00A82B06">
      <w:pPr>
        <w:pStyle w:val="ConsPlusNormal"/>
        <w:ind w:left="6379"/>
        <w:jc w:val="center"/>
        <w:outlineLvl w:val="1"/>
        <w:rPr>
          <w:sz w:val="24"/>
          <w:szCs w:val="24"/>
        </w:rPr>
      </w:pPr>
      <w:r w:rsidRPr="00B616A6">
        <w:rPr>
          <w:sz w:val="24"/>
          <w:szCs w:val="24"/>
        </w:rPr>
        <w:lastRenderedPageBreak/>
        <w:t>Приложение № 2</w:t>
      </w:r>
    </w:p>
    <w:p w:rsidR="00A82B06" w:rsidRPr="00B616A6" w:rsidRDefault="00A82B06" w:rsidP="00A82B06">
      <w:pPr>
        <w:widowControl/>
        <w:adjustRightInd/>
        <w:spacing w:after="240"/>
        <w:ind w:left="6379" w:firstLine="0"/>
        <w:jc w:val="center"/>
        <w:rPr>
          <w:rFonts w:ascii="Times New Roman" w:hAnsi="Times New Roman" w:cs="Times New Roman"/>
        </w:rPr>
      </w:pPr>
      <w:r w:rsidRPr="00B616A6">
        <w:rPr>
          <w:rFonts w:ascii="Times New Roman" w:hAnsi="Times New Roman" w:cs="Times New Roman"/>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A82B06" w:rsidRPr="00424529" w:rsidRDefault="00A82B06" w:rsidP="00A82B06">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A82B06" w:rsidRPr="00424529" w:rsidRDefault="00A82B06" w:rsidP="00A82B06">
      <w:pPr>
        <w:widowControl/>
        <w:adjustRightInd/>
        <w:ind w:firstLine="0"/>
        <w:jc w:val="center"/>
        <w:rPr>
          <w:rFonts w:ascii="Times New Roman" w:hAnsi="Times New Roman" w:cs="Times New Roman"/>
        </w:rPr>
      </w:pPr>
    </w:p>
    <w:p w:rsidR="00A82B06" w:rsidRPr="00424529" w:rsidRDefault="00A82B06" w:rsidP="00A82B06">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2B06" w:rsidRPr="00424529" w:rsidRDefault="00A82B06" w:rsidP="00A82B06">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A82B06" w:rsidRPr="00424529" w:rsidRDefault="00A82B06" w:rsidP="00A82B06">
      <w:pPr>
        <w:widowControl/>
        <w:adjustRightInd/>
        <w:ind w:left="5670"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p>
    <w:p w:rsidR="00A82B06" w:rsidRPr="00424529" w:rsidRDefault="00A82B06" w:rsidP="00A82B06">
      <w:pPr>
        <w:widowControl/>
        <w:pBdr>
          <w:top w:val="single" w:sz="4" w:space="1" w:color="auto"/>
        </w:pBdr>
        <w:adjustRightInd/>
        <w:spacing w:after="240"/>
        <w:ind w:left="5670" w:firstLine="0"/>
        <w:jc w:val="left"/>
        <w:rPr>
          <w:rFonts w:ascii="Times New Roman" w:hAnsi="Times New Roman" w:cs="Times New Roman"/>
          <w:sz w:val="2"/>
          <w:szCs w:val="2"/>
        </w:rPr>
      </w:pPr>
    </w:p>
    <w:p w:rsidR="00A82B06" w:rsidRPr="00424529" w:rsidRDefault="00A82B06" w:rsidP="00A82B06">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82B06" w:rsidRPr="00424529" w:rsidTr="0037544D">
        <w:tc>
          <w:tcPr>
            <w:tcW w:w="198" w:type="dxa"/>
            <w:tcBorders>
              <w:top w:val="nil"/>
              <w:left w:val="nil"/>
              <w:bottom w:val="nil"/>
              <w:right w:val="nil"/>
            </w:tcBorders>
            <w:vAlign w:val="bottom"/>
          </w:tcPr>
          <w:p w:rsidR="00A82B06" w:rsidRPr="00424529" w:rsidRDefault="00A82B06" w:rsidP="0037544D">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A82B06" w:rsidRPr="00424529" w:rsidRDefault="00A82B06" w:rsidP="0037544D">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A82B06" w:rsidRPr="00424529" w:rsidRDefault="00A82B06" w:rsidP="0037544D">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A82B06" w:rsidRPr="00424529" w:rsidRDefault="00A82B06" w:rsidP="0037544D">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A82B06" w:rsidRPr="00424529" w:rsidRDefault="00A82B06" w:rsidP="0037544D">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r>
    </w:tbl>
    <w:p w:rsidR="00A82B06" w:rsidRPr="00424529" w:rsidRDefault="00A82B06" w:rsidP="00A82B06">
      <w:pPr>
        <w:widowControl/>
        <w:adjustRightInd/>
        <w:spacing w:before="360" w:after="200"/>
        <w:ind w:firstLine="567"/>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424529">
        <w:rPr>
          <w:rFonts w:ascii="Times New Roman" w:hAnsi="Times New Roman" w:cs="Times New Roman"/>
        </w:rPr>
        <w:t>дома</w:t>
      </w:r>
      <w:proofErr w:type="gramEnd"/>
      <w:r w:rsidRPr="00424529">
        <w:rPr>
          <w:rFonts w:ascii="Times New Roman" w:hAnsi="Times New Roman" w:cs="Times New Roman"/>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82B06" w:rsidRPr="00424529" w:rsidTr="0037544D">
        <w:tc>
          <w:tcPr>
            <w:tcW w:w="4820" w:type="dxa"/>
            <w:tcBorders>
              <w:top w:val="nil"/>
              <w:left w:val="nil"/>
              <w:bottom w:val="nil"/>
              <w:right w:val="nil"/>
            </w:tcBorders>
            <w:vAlign w:val="bottom"/>
          </w:tcPr>
          <w:p w:rsidR="00A82B06" w:rsidRPr="00424529" w:rsidRDefault="00A82B06" w:rsidP="0037544D">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A82B06" w:rsidRPr="00424529" w:rsidRDefault="00A82B06" w:rsidP="0037544D">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r>
      <w:tr w:rsidR="00A82B06" w:rsidRPr="00424529" w:rsidTr="0037544D">
        <w:tc>
          <w:tcPr>
            <w:tcW w:w="4820" w:type="dxa"/>
            <w:tcBorders>
              <w:top w:val="nil"/>
              <w:left w:val="nil"/>
              <w:bottom w:val="nil"/>
              <w:right w:val="nil"/>
            </w:tcBorders>
            <w:vAlign w:val="bottom"/>
          </w:tcPr>
          <w:p w:rsidR="00A82B06" w:rsidRPr="00424529" w:rsidRDefault="00A82B06" w:rsidP="0037544D">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A82B06" w:rsidRPr="00424529" w:rsidRDefault="00A82B06" w:rsidP="0037544D">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r>
    </w:tbl>
    <w:p w:rsidR="00A82B06" w:rsidRPr="00424529" w:rsidRDefault="00A82B06" w:rsidP="00A82B06">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82B06" w:rsidRPr="00424529" w:rsidRDefault="00A82B06" w:rsidP="00A82B06">
      <w:pPr>
        <w:widowControl/>
        <w:pBdr>
          <w:top w:val="single" w:sz="4" w:space="1" w:color="auto"/>
        </w:pBdr>
        <w:adjustRightInd/>
        <w:ind w:left="2030" w:firstLine="0"/>
        <w:jc w:val="left"/>
        <w:rPr>
          <w:rFonts w:ascii="Times New Roman" w:hAnsi="Times New Roman" w:cs="Times New Roman"/>
          <w:sz w:val="2"/>
          <w:szCs w:val="2"/>
        </w:rPr>
      </w:pP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82B06" w:rsidRPr="00424529" w:rsidTr="0037544D">
        <w:trPr>
          <w:cantSplit/>
        </w:trPr>
        <w:tc>
          <w:tcPr>
            <w:tcW w:w="4649"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A82B06" w:rsidRPr="00424529" w:rsidRDefault="00A82B06" w:rsidP="0037544D">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r>
      <w:tr w:rsidR="00A82B06" w:rsidRPr="00424529" w:rsidTr="0037544D">
        <w:trPr>
          <w:cantSplit/>
        </w:trPr>
        <w:tc>
          <w:tcPr>
            <w:tcW w:w="4649"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82B06" w:rsidRPr="00424529" w:rsidRDefault="00A82B06" w:rsidP="0037544D">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A82B06" w:rsidRPr="00424529" w:rsidRDefault="00A82B06" w:rsidP="00A82B06">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A82B06" w:rsidRPr="00424529" w:rsidRDefault="00A82B06" w:rsidP="00A82B06">
      <w:pPr>
        <w:tabs>
          <w:tab w:val="left" w:pos="1665"/>
        </w:tabs>
        <w:ind w:firstLine="0"/>
        <w:sectPr w:rsidR="00A82B06" w:rsidRPr="00424529" w:rsidSect="009F0DA5">
          <w:pgSz w:w="12240" w:h="15840"/>
          <w:pgMar w:top="1134" w:right="567" w:bottom="1134" w:left="1134" w:header="720" w:footer="720" w:gutter="0"/>
          <w:cols w:space="708"/>
          <w:noEndnote/>
          <w:docGrid w:linePitch="381"/>
        </w:sectPr>
      </w:pPr>
    </w:p>
    <w:p w:rsidR="00A82B06" w:rsidRPr="00B616A6" w:rsidRDefault="00A82B06" w:rsidP="00A82B06">
      <w:pPr>
        <w:pStyle w:val="ConsPlusNormal"/>
        <w:ind w:left="6379"/>
        <w:jc w:val="center"/>
        <w:outlineLvl w:val="1"/>
        <w:rPr>
          <w:sz w:val="24"/>
          <w:szCs w:val="24"/>
        </w:rPr>
      </w:pPr>
      <w:r w:rsidRPr="00B616A6">
        <w:rPr>
          <w:sz w:val="24"/>
          <w:szCs w:val="24"/>
        </w:rPr>
        <w:lastRenderedPageBreak/>
        <w:t>Приложение № 3</w:t>
      </w:r>
    </w:p>
    <w:p w:rsidR="00A82B06" w:rsidRPr="00B616A6" w:rsidRDefault="00A82B06" w:rsidP="00A82B06">
      <w:pPr>
        <w:widowControl/>
        <w:adjustRightInd/>
        <w:spacing w:after="240"/>
        <w:ind w:left="6379" w:firstLine="0"/>
        <w:jc w:val="center"/>
        <w:rPr>
          <w:rFonts w:ascii="Times New Roman" w:hAnsi="Times New Roman" w:cs="Times New Roman"/>
        </w:rPr>
      </w:pPr>
      <w:r w:rsidRPr="00B616A6">
        <w:rPr>
          <w:rFonts w:ascii="Times New Roman" w:hAnsi="Times New Roman" w:cs="Times New Roman"/>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A82B06" w:rsidRPr="00424529" w:rsidRDefault="00A82B06" w:rsidP="00A82B06">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A82B06" w:rsidRPr="00424529" w:rsidRDefault="00A82B06" w:rsidP="00A82B06">
      <w:pPr>
        <w:widowControl/>
        <w:adjustRightInd/>
        <w:ind w:firstLine="0"/>
        <w:jc w:val="center"/>
        <w:rPr>
          <w:rFonts w:ascii="Times New Roman" w:hAnsi="Times New Roman" w:cs="Times New Roman"/>
        </w:rPr>
      </w:pPr>
    </w:p>
    <w:p w:rsidR="00A82B06" w:rsidRPr="00424529" w:rsidRDefault="00A82B06" w:rsidP="00A82B06">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2B06" w:rsidRPr="00424529" w:rsidRDefault="00A82B06" w:rsidP="00A82B06">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A82B06" w:rsidRPr="00424529" w:rsidRDefault="00A82B06" w:rsidP="00A82B06">
      <w:pPr>
        <w:widowControl/>
        <w:adjustRightInd/>
        <w:ind w:left="5670"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A82B06" w:rsidRPr="00424529" w:rsidRDefault="00A82B06" w:rsidP="00A82B06">
      <w:pPr>
        <w:widowControl/>
        <w:pBdr>
          <w:top w:val="single" w:sz="4" w:space="1" w:color="auto"/>
        </w:pBdr>
        <w:adjustRightInd/>
        <w:ind w:left="5670" w:firstLine="0"/>
        <w:jc w:val="left"/>
        <w:rPr>
          <w:rFonts w:ascii="Times New Roman" w:hAnsi="Times New Roman" w:cs="Times New Roman"/>
          <w:sz w:val="2"/>
          <w:szCs w:val="2"/>
        </w:rPr>
      </w:pPr>
    </w:p>
    <w:p w:rsidR="00A82B06" w:rsidRPr="00424529" w:rsidRDefault="00A82B06" w:rsidP="00A82B06">
      <w:pPr>
        <w:widowControl/>
        <w:adjustRightInd/>
        <w:ind w:left="5670" w:firstLine="0"/>
        <w:jc w:val="left"/>
        <w:rPr>
          <w:rFonts w:ascii="Times New Roman" w:hAnsi="Times New Roman" w:cs="Times New Roman"/>
        </w:rPr>
      </w:pPr>
    </w:p>
    <w:p w:rsidR="00A82B06" w:rsidRPr="00424529" w:rsidRDefault="00A82B06" w:rsidP="00A82B06">
      <w:pPr>
        <w:widowControl/>
        <w:pBdr>
          <w:top w:val="single" w:sz="4" w:space="1" w:color="auto"/>
        </w:pBdr>
        <w:adjustRightInd/>
        <w:spacing w:after="240"/>
        <w:ind w:left="5670" w:firstLine="0"/>
        <w:jc w:val="left"/>
        <w:rPr>
          <w:rFonts w:ascii="Times New Roman" w:hAnsi="Times New Roman" w:cs="Times New Roman"/>
          <w:sz w:val="2"/>
          <w:szCs w:val="2"/>
        </w:rPr>
      </w:pPr>
    </w:p>
    <w:p w:rsidR="00A82B06" w:rsidRPr="00424529" w:rsidRDefault="00A82B06" w:rsidP="00A82B06">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82B06" w:rsidRPr="00424529" w:rsidTr="0037544D">
        <w:tc>
          <w:tcPr>
            <w:tcW w:w="198" w:type="dxa"/>
            <w:tcBorders>
              <w:top w:val="nil"/>
              <w:left w:val="nil"/>
              <w:bottom w:val="nil"/>
              <w:right w:val="nil"/>
            </w:tcBorders>
            <w:vAlign w:val="bottom"/>
          </w:tcPr>
          <w:p w:rsidR="00A82B06" w:rsidRPr="00424529" w:rsidRDefault="00A82B06" w:rsidP="0037544D">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A82B06" w:rsidRPr="00424529" w:rsidRDefault="00A82B06" w:rsidP="0037544D">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A82B06" w:rsidRPr="00424529" w:rsidRDefault="00A82B06" w:rsidP="0037544D">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A82B06" w:rsidRPr="00424529" w:rsidRDefault="00A82B06" w:rsidP="0037544D">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A82B06" w:rsidRPr="00424529" w:rsidRDefault="00A82B06" w:rsidP="0037544D">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r>
    </w:tbl>
    <w:p w:rsidR="00A82B06" w:rsidRPr="00424529" w:rsidRDefault="00A82B06" w:rsidP="00A82B06">
      <w:pPr>
        <w:widowControl/>
        <w:adjustRightInd/>
        <w:spacing w:before="360" w:after="200"/>
        <w:ind w:firstLine="0"/>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424529">
        <w:rPr>
          <w:rFonts w:ascii="Times New Roman" w:hAnsi="Times New Roman" w:cs="Times New Roman"/>
        </w:rPr>
        <w:t>дома</w:t>
      </w:r>
      <w:proofErr w:type="gramEnd"/>
      <w:r w:rsidRPr="00424529">
        <w:rPr>
          <w:rFonts w:ascii="Times New Roman" w:hAnsi="Times New Roman" w:cs="Times New Roman"/>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82B06" w:rsidRPr="00424529" w:rsidTr="0037544D">
        <w:tc>
          <w:tcPr>
            <w:tcW w:w="4820" w:type="dxa"/>
            <w:tcBorders>
              <w:top w:val="nil"/>
              <w:left w:val="nil"/>
              <w:bottom w:val="nil"/>
              <w:right w:val="nil"/>
            </w:tcBorders>
            <w:vAlign w:val="bottom"/>
          </w:tcPr>
          <w:p w:rsidR="00A82B06" w:rsidRPr="00424529" w:rsidRDefault="00A82B06" w:rsidP="0037544D">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A82B06" w:rsidRPr="00424529" w:rsidRDefault="00A82B06" w:rsidP="0037544D">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r>
      <w:tr w:rsidR="00A82B06" w:rsidRPr="00424529" w:rsidTr="0037544D">
        <w:tc>
          <w:tcPr>
            <w:tcW w:w="4820" w:type="dxa"/>
            <w:tcBorders>
              <w:top w:val="nil"/>
              <w:left w:val="nil"/>
              <w:bottom w:val="nil"/>
              <w:right w:val="nil"/>
            </w:tcBorders>
            <w:vAlign w:val="bottom"/>
          </w:tcPr>
          <w:p w:rsidR="00A82B06" w:rsidRPr="00424529" w:rsidRDefault="00A82B06" w:rsidP="0037544D">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A82B06" w:rsidRPr="00424529" w:rsidRDefault="00A82B06" w:rsidP="0037544D">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r>
    </w:tbl>
    <w:p w:rsidR="00A82B06" w:rsidRPr="00424529" w:rsidRDefault="00A82B06" w:rsidP="00A82B06">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rsidR="00A82B06" w:rsidRPr="00424529" w:rsidRDefault="00A82B06" w:rsidP="00A82B06">
      <w:pPr>
        <w:widowControl/>
        <w:adjustRightInd/>
        <w:ind w:firstLine="0"/>
        <w:rPr>
          <w:rFonts w:ascii="Times New Roman" w:hAnsi="Times New Roman" w:cs="Times New Roman"/>
        </w:rPr>
      </w:pPr>
      <w:r w:rsidRPr="00424529">
        <w:rPr>
          <w:rFonts w:ascii="Times New Roman" w:hAnsi="Times New Roman" w:cs="Times New Roman"/>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firstLine="0"/>
        <w:jc w:val="left"/>
        <w:rPr>
          <w:rFonts w:ascii="Times New Roman" w:hAnsi="Times New Roman" w:cs="Times New Roman"/>
          <w:sz w:val="2"/>
          <w:szCs w:val="2"/>
        </w:rPr>
      </w:pP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A82B06" w:rsidRPr="00424529" w:rsidRDefault="00A82B06" w:rsidP="00A82B06">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firstLine="0"/>
        <w:jc w:val="left"/>
        <w:rPr>
          <w:rFonts w:ascii="Times New Roman" w:hAnsi="Times New Roman" w:cs="Times New Roman"/>
          <w:sz w:val="2"/>
          <w:szCs w:val="2"/>
        </w:rPr>
      </w:pP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A82B06" w:rsidRPr="00424529" w:rsidRDefault="00A82B06" w:rsidP="00A82B06">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firstLine="0"/>
        <w:jc w:val="left"/>
        <w:rPr>
          <w:rFonts w:ascii="Times New Roman" w:hAnsi="Times New Roman" w:cs="Times New Roman"/>
          <w:sz w:val="2"/>
          <w:szCs w:val="2"/>
        </w:rPr>
      </w:pP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82B06" w:rsidRPr="00424529" w:rsidRDefault="00A82B06" w:rsidP="00A82B06">
      <w:pPr>
        <w:widowControl/>
        <w:adjustRightInd/>
        <w:ind w:firstLine="0"/>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firstLine="0"/>
        <w:jc w:val="left"/>
        <w:rPr>
          <w:rFonts w:ascii="Times New Roman" w:hAnsi="Times New Roman" w:cs="Times New Roman"/>
          <w:sz w:val="2"/>
          <w:szCs w:val="2"/>
        </w:rPr>
      </w:pP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82B06" w:rsidRPr="00424529" w:rsidTr="0037544D">
        <w:trPr>
          <w:cantSplit/>
        </w:trPr>
        <w:tc>
          <w:tcPr>
            <w:tcW w:w="4649"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A82B06" w:rsidRPr="00424529" w:rsidRDefault="00A82B06" w:rsidP="0037544D">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r>
      <w:tr w:rsidR="00A82B06" w:rsidRPr="00424529" w:rsidTr="0037544D">
        <w:trPr>
          <w:cantSplit/>
        </w:trPr>
        <w:tc>
          <w:tcPr>
            <w:tcW w:w="4649"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82B06" w:rsidRPr="00424529" w:rsidRDefault="00A82B06" w:rsidP="0037544D">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A82B06" w:rsidRPr="00424529" w:rsidRDefault="00A82B06" w:rsidP="00A82B06">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A82B06" w:rsidRPr="00424529" w:rsidRDefault="00A82B06" w:rsidP="00A82B06">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firstLine="0"/>
        <w:jc w:val="left"/>
        <w:rPr>
          <w:rFonts w:ascii="Times New Roman" w:hAnsi="Times New Roman" w:cs="Times New Roman"/>
          <w:sz w:val="2"/>
          <w:szCs w:val="2"/>
        </w:rPr>
      </w:pP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tabs>
          <w:tab w:val="left" w:pos="1665"/>
        </w:tabs>
        <w:ind w:firstLine="0"/>
        <w:sectPr w:rsidR="00A82B06" w:rsidRPr="00424529" w:rsidSect="009F0DA5">
          <w:pgSz w:w="12240" w:h="15840"/>
          <w:pgMar w:top="1134" w:right="567" w:bottom="1134" w:left="1134" w:header="720" w:footer="720" w:gutter="0"/>
          <w:cols w:space="708"/>
          <w:noEndnote/>
          <w:docGrid w:linePitch="381"/>
        </w:sectPr>
      </w:pPr>
    </w:p>
    <w:p w:rsidR="00A82B06" w:rsidRPr="00B616A6" w:rsidRDefault="00A82B06" w:rsidP="00A82B06">
      <w:pPr>
        <w:pStyle w:val="ConsPlusNormal"/>
        <w:ind w:left="6379"/>
        <w:jc w:val="center"/>
        <w:outlineLvl w:val="1"/>
        <w:rPr>
          <w:sz w:val="24"/>
          <w:szCs w:val="24"/>
        </w:rPr>
      </w:pPr>
      <w:r w:rsidRPr="00B616A6">
        <w:rPr>
          <w:sz w:val="24"/>
          <w:szCs w:val="24"/>
        </w:rPr>
        <w:lastRenderedPageBreak/>
        <w:t>Приложение № 4</w:t>
      </w:r>
    </w:p>
    <w:p w:rsidR="00A82B06" w:rsidRPr="00B616A6" w:rsidRDefault="00A82B06" w:rsidP="00A82B06">
      <w:pPr>
        <w:widowControl/>
        <w:adjustRightInd/>
        <w:spacing w:after="360"/>
        <w:ind w:left="6379" w:firstLine="0"/>
        <w:jc w:val="center"/>
        <w:rPr>
          <w:rFonts w:ascii="Times New Roman" w:hAnsi="Times New Roman" w:cs="Times New Roman"/>
        </w:rPr>
      </w:pPr>
      <w:r w:rsidRPr="00B616A6">
        <w:rPr>
          <w:rFonts w:ascii="Times New Roman" w:hAnsi="Times New Roman" w:cs="Times New Roman"/>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A82B06" w:rsidRPr="00424529" w:rsidRDefault="00A82B06" w:rsidP="00A82B06">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rsidR="00A82B06" w:rsidRPr="00424529" w:rsidRDefault="00A82B06" w:rsidP="00A82B06">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A82B06" w:rsidRPr="00424529" w:rsidTr="0037544D">
        <w:trPr>
          <w:jc w:val="right"/>
        </w:trPr>
        <w:tc>
          <w:tcPr>
            <w:tcW w:w="198" w:type="dxa"/>
            <w:tcBorders>
              <w:top w:val="nil"/>
              <w:left w:val="nil"/>
              <w:bottom w:val="nil"/>
              <w:right w:val="nil"/>
            </w:tcBorders>
            <w:vAlign w:val="bottom"/>
          </w:tcPr>
          <w:p w:rsidR="00A82B06" w:rsidRPr="00424529" w:rsidRDefault="00A82B06" w:rsidP="0037544D">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A82B06" w:rsidRPr="00424529" w:rsidRDefault="00A82B06" w:rsidP="0037544D">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A82B06" w:rsidRPr="00424529" w:rsidRDefault="00A82B06" w:rsidP="0037544D">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A82B06" w:rsidRPr="00424529" w:rsidRDefault="00A82B06" w:rsidP="0037544D">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A82B06" w:rsidRPr="00424529" w:rsidRDefault="00A82B06" w:rsidP="0037544D">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rsidR="00A82B06" w:rsidRPr="00424529" w:rsidRDefault="00A82B06" w:rsidP="00A82B06">
      <w:pPr>
        <w:widowControl/>
        <w:adjustRightInd/>
        <w:spacing w:before="240"/>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firstLine="0"/>
        <w:jc w:val="left"/>
        <w:rPr>
          <w:rFonts w:ascii="Times New Roman" w:hAnsi="Times New Roman" w:cs="Times New Roman"/>
          <w:sz w:val="2"/>
          <w:szCs w:val="2"/>
        </w:rPr>
      </w:pP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2B06" w:rsidRPr="00424529" w:rsidRDefault="00A82B06" w:rsidP="00A82B06">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A82B06" w:rsidRPr="00424529" w:rsidTr="0037544D">
        <w:tc>
          <w:tcPr>
            <w:tcW w:w="850"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A82B06" w:rsidRPr="00424529" w:rsidRDefault="00A82B06" w:rsidP="0037544D">
            <w:pPr>
              <w:widowControl/>
              <w:adjustRightInd/>
              <w:ind w:left="57" w:right="57" w:firstLine="0"/>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A82B06" w:rsidRPr="00424529" w:rsidRDefault="00A82B06" w:rsidP="0037544D">
            <w:pPr>
              <w:widowControl/>
              <w:adjustRightInd/>
              <w:ind w:left="57" w:right="57" w:firstLine="0"/>
              <w:rPr>
                <w:rFonts w:ascii="Times New Roman" w:hAnsi="Times New Roman" w:cs="Times New Roman"/>
              </w:rPr>
            </w:pPr>
          </w:p>
        </w:tc>
      </w:tr>
    </w:tbl>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A82B06" w:rsidRPr="00424529" w:rsidTr="0037544D">
        <w:tc>
          <w:tcPr>
            <w:tcW w:w="850"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A82B06" w:rsidRPr="00424529" w:rsidRDefault="00A82B06" w:rsidP="0037544D">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A82B06" w:rsidRPr="00424529" w:rsidRDefault="00A82B06" w:rsidP="0037544D">
            <w:pPr>
              <w:widowControl/>
              <w:adjustRightInd/>
              <w:ind w:left="57" w:right="57" w:firstLine="0"/>
              <w:jc w:val="left"/>
              <w:rPr>
                <w:rFonts w:ascii="Times New Roman" w:hAnsi="Times New Roman" w:cs="Times New Roman"/>
              </w:rPr>
            </w:pPr>
          </w:p>
        </w:tc>
      </w:tr>
      <w:tr w:rsidR="00A82B06" w:rsidRPr="00424529" w:rsidTr="0037544D">
        <w:tc>
          <w:tcPr>
            <w:tcW w:w="850"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A82B06" w:rsidRPr="00424529" w:rsidRDefault="00A82B06" w:rsidP="0037544D">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A82B06" w:rsidRPr="00424529" w:rsidRDefault="00A82B06" w:rsidP="0037544D">
            <w:pPr>
              <w:widowControl/>
              <w:adjustRightInd/>
              <w:ind w:left="57" w:right="57" w:firstLine="0"/>
              <w:jc w:val="left"/>
              <w:rPr>
                <w:rFonts w:ascii="Times New Roman" w:hAnsi="Times New Roman" w:cs="Times New Roman"/>
              </w:rPr>
            </w:pPr>
          </w:p>
        </w:tc>
      </w:tr>
    </w:tbl>
    <w:p w:rsidR="00A82B06" w:rsidRPr="00424529" w:rsidRDefault="00A82B06" w:rsidP="00A82B06">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A82B06" w:rsidRPr="00424529" w:rsidTr="0037544D">
        <w:trPr>
          <w:jc w:val="center"/>
        </w:trPr>
        <w:tc>
          <w:tcPr>
            <w:tcW w:w="567" w:type="dxa"/>
            <w:vMerge w:val="restart"/>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82B06" w:rsidRPr="00424529" w:rsidTr="0037544D">
        <w:trPr>
          <w:jc w:val="center"/>
        </w:trPr>
        <w:tc>
          <w:tcPr>
            <w:tcW w:w="567" w:type="dxa"/>
            <w:vMerge/>
          </w:tcPr>
          <w:p w:rsidR="00A82B06" w:rsidRPr="00424529" w:rsidRDefault="00A82B06" w:rsidP="0037544D">
            <w:pPr>
              <w:widowControl/>
              <w:adjustRightInd/>
              <w:ind w:firstLine="0"/>
              <w:jc w:val="center"/>
              <w:rPr>
                <w:rFonts w:ascii="Times New Roman" w:hAnsi="Times New Roman" w:cs="Times New Roman"/>
              </w:rPr>
            </w:pPr>
          </w:p>
        </w:tc>
        <w:tc>
          <w:tcPr>
            <w:tcW w:w="2892" w:type="dxa"/>
            <w:vMerge/>
          </w:tcPr>
          <w:p w:rsidR="00A82B06" w:rsidRPr="00424529" w:rsidRDefault="00A82B06" w:rsidP="0037544D">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3078" w:type="dxa"/>
            <w:vMerge/>
          </w:tcPr>
          <w:p w:rsidR="00A82B06" w:rsidRPr="00424529" w:rsidRDefault="00A82B06" w:rsidP="0037544D">
            <w:pPr>
              <w:widowControl/>
              <w:adjustRightInd/>
              <w:ind w:firstLine="0"/>
              <w:jc w:val="center"/>
              <w:rPr>
                <w:rFonts w:ascii="Times New Roman" w:hAnsi="Times New Roman" w:cs="Times New Roman"/>
              </w:rPr>
            </w:pPr>
          </w:p>
        </w:tc>
      </w:tr>
      <w:tr w:rsidR="00A82B06" w:rsidRPr="00424529" w:rsidTr="0037544D">
        <w:trPr>
          <w:jc w:val="center"/>
        </w:trPr>
        <w:tc>
          <w:tcPr>
            <w:tcW w:w="567" w:type="dxa"/>
            <w:vMerge/>
          </w:tcPr>
          <w:p w:rsidR="00A82B06" w:rsidRPr="00424529" w:rsidRDefault="00A82B06" w:rsidP="0037544D">
            <w:pPr>
              <w:widowControl/>
              <w:adjustRightInd/>
              <w:ind w:firstLine="0"/>
              <w:jc w:val="center"/>
              <w:rPr>
                <w:rFonts w:ascii="Times New Roman" w:hAnsi="Times New Roman" w:cs="Times New Roman"/>
              </w:rPr>
            </w:pPr>
          </w:p>
        </w:tc>
        <w:tc>
          <w:tcPr>
            <w:tcW w:w="2892" w:type="dxa"/>
            <w:vMerge/>
          </w:tcPr>
          <w:p w:rsidR="00A82B06" w:rsidRPr="00424529" w:rsidRDefault="00A82B06" w:rsidP="0037544D">
            <w:pPr>
              <w:widowControl/>
              <w:adjustRightInd/>
              <w:ind w:firstLine="0"/>
              <w:jc w:val="center"/>
              <w:rPr>
                <w:rFonts w:ascii="Times New Roman" w:hAnsi="Times New Roman" w:cs="Times New Roman"/>
              </w:rPr>
            </w:pPr>
          </w:p>
        </w:tc>
        <w:tc>
          <w:tcPr>
            <w:tcW w:w="170" w:type="dxa"/>
            <w:tcBorders>
              <w:top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A82B06" w:rsidRPr="00424529" w:rsidRDefault="00A82B06" w:rsidP="0037544D">
            <w:pPr>
              <w:widowControl/>
              <w:adjustRightInd/>
              <w:ind w:firstLine="0"/>
              <w:jc w:val="center"/>
              <w:rPr>
                <w:rFonts w:ascii="Times New Roman" w:hAnsi="Times New Roman" w:cs="Times New Roman"/>
                <w:sz w:val="20"/>
                <w:szCs w:val="20"/>
              </w:rPr>
            </w:pPr>
          </w:p>
        </w:tc>
        <w:tc>
          <w:tcPr>
            <w:tcW w:w="3078" w:type="dxa"/>
            <w:vMerge/>
          </w:tcPr>
          <w:p w:rsidR="00A82B06" w:rsidRPr="00424529" w:rsidRDefault="00A82B06" w:rsidP="0037544D">
            <w:pPr>
              <w:widowControl/>
              <w:adjustRightInd/>
              <w:ind w:firstLine="0"/>
              <w:jc w:val="center"/>
              <w:rPr>
                <w:rFonts w:ascii="Times New Roman" w:hAnsi="Times New Roman" w:cs="Times New Roman"/>
              </w:rPr>
            </w:pPr>
          </w:p>
        </w:tc>
      </w:tr>
      <w:tr w:rsidR="00A82B06" w:rsidRPr="00424529" w:rsidTr="0037544D">
        <w:trPr>
          <w:jc w:val="center"/>
        </w:trPr>
        <w:tc>
          <w:tcPr>
            <w:tcW w:w="567"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A82B06" w:rsidRPr="00424529" w:rsidRDefault="00A82B06" w:rsidP="0037544D">
            <w:pPr>
              <w:widowControl/>
              <w:adjustRightInd/>
              <w:ind w:firstLine="0"/>
              <w:jc w:val="center"/>
              <w:rPr>
                <w:rFonts w:ascii="Times New Roman" w:hAnsi="Times New Roman" w:cs="Times New Roman"/>
              </w:rPr>
            </w:pPr>
          </w:p>
        </w:tc>
        <w:tc>
          <w:tcPr>
            <w:tcW w:w="3078" w:type="dxa"/>
          </w:tcPr>
          <w:p w:rsidR="00A82B06" w:rsidRPr="00424529" w:rsidRDefault="00A82B06" w:rsidP="0037544D">
            <w:pPr>
              <w:widowControl/>
              <w:adjustRightInd/>
              <w:ind w:firstLine="0"/>
              <w:jc w:val="center"/>
              <w:rPr>
                <w:rFonts w:ascii="Times New Roman" w:hAnsi="Times New Roman" w:cs="Times New Roman"/>
              </w:rPr>
            </w:pPr>
          </w:p>
        </w:tc>
      </w:tr>
      <w:tr w:rsidR="00A82B06" w:rsidRPr="00424529" w:rsidTr="0037544D">
        <w:trPr>
          <w:jc w:val="center"/>
        </w:trPr>
        <w:tc>
          <w:tcPr>
            <w:tcW w:w="567"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rsidR="00A82B06" w:rsidRPr="00424529" w:rsidRDefault="00A82B06" w:rsidP="0037544D">
            <w:pPr>
              <w:widowControl/>
              <w:adjustRightInd/>
              <w:ind w:firstLine="0"/>
              <w:jc w:val="center"/>
              <w:rPr>
                <w:rFonts w:ascii="Times New Roman" w:hAnsi="Times New Roman" w:cs="Times New Roman"/>
              </w:rPr>
            </w:pPr>
          </w:p>
        </w:tc>
        <w:tc>
          <w:tcPr>
            <w:tcW w:w="3078" w:type="dxa"/>
          </w:tcPr>
          <w:p w:rsidR="00A82B06" w:rsidRPr="00424529" w:rsidRDefault="00A82B06" w:rsidP="0037544D">
            <w:pPr>
              <w:widowControl/>
              <w:adjustRightInd/>
              <w:ind w:firstLine="0"/>
              <w:jc w:val="center"/>
              <w:rPr>
                <w:rFonts w:ascii="Times New Roman" w:hAnsi="Times New Roman" w:cs="Times New Roman"/>
              </w:rPr>
            </w:pPr>
          </w:p>
        </w:tc>
      </w:tr>
      <w:tr w:rsidR="00A82B06" w:rsidRPr="00424529" w:rsidTr="0037544D">
        <w:trPr>
          <w:jc w:val="center"/>
        </w:trPr>
        <w:tc>
          <w:tcPr>
            <w:tcW w:w="567"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A82B06" w:rsidRPr="00424529" w:rsidRDefault="00A82B06" w:rsidP="0037544D">
            <w:pPr>
              <w:widowControl/>
              <w:adjustRightInd/>
              <w:ind w:firstLine="0"/>
              <w:jc w:val="center"/>
              <w:rPr>
                <w:rFonts w:ascii="Times New Roman" w:hAnsi="Times New Roman" w:cs="Times New Roman"/>
              </w:rPr>
            </w:pPr>
          </w:p>
        </w:tc>
        <w:tc>
          <w:tcPr>
            <w:tcW w:w="3078" w:type="dxa"/>
          </w:tcPr>
          <w:p w:rsidR="00A82B06" w:rsidRPr="00424529" w:rsidRDefault="00A82B06" w:rsidP="0037544D">
            <w:pPr>
              <w:widowControl/>
              <w:adjustRightInd/>
              <w:ind w:firstLine="0"/>
              <w:jc w:val="center"/>
              <w:rPr>
                <w:rFonts w:ascii="Times New Roman" w:hAnsi="Times New Roman" w:cs="Times New Roman"/>
              </w:rPr>
            </w:pPr>
          </w:p>
        </w:tc>
      </w:tr>
      <w:tr w:rsidR="00A82B06" w:rsidRPr="00424529" w:rsidTr="0037544D">
        <w:trPr>
          <w:jc w:val="center"/>
        </w:trPr>
        <w:tc>
          <w:tcPr>
            <w:tcW w:w="567" w:type="dxa"/>
          </w:tcPr>
          <w:p w:rsidR="00A82B06" w:rsidRPr="00424529" w:rsidRDefault="00A82B06" w:rsidP="0037544D">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rsidR="00A82B06" w:rsidRPr="00424529" w:rsidRDefault="00A82B06" w:rsidP="0037544D">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A82B06" w:rsidRPr="00424529" w:rsidRDefault="00A82B06" w:rsidP="0037544D">
            <w:pPr>
              <w:widowControl/>
              <w:adjustRightInd/>
              <w:ind w:firstLine="0"/>
              <w:jc w:val="center"/>
              <w:rPr>
                <w:rFonts w:ascii="Times New Roman" w:hAnsi="Times New Roman" w:cs="Times New Roman"/>
              </w:rPr>
            </w:pPr>
          </w:p>
        </w:tc>
        <w:tc>
          <w:tcPr>
            <w:tcW w:w="3078" w:type="dxa"/>
          </w:tcPr>
          <w:p w:rsidR="00A82B06" w:rsidRPr="00424529" w:rsidRDefault="00A82B06" w:rsidP="0037544D">
            <w:pPr>
              <w:widowControl/>
              <w:adjustRightInd/>
              <w:ind w:firstLine="0"/>
              <w:jc w:val="center"/>
              <w:rPr>
                <w:rFonts w:ascii="Times New Roman" w:hAnsi="Times New Roman" w:cs="Times New Roman"/>
              </w:rPr>
            </w:pPr>
          </w:p>
        </w:tc>
      </w:tr>
    </w:tbl>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A82B06" w:rsidRPr="00424529" w:rsidTr="0037544D">
        <w:trPr>
          <w:trHeight w:val="11624"/>
        </w:trPr>
        <w:tc>
          <w:tcPr>
            <w:tcW w:w="9979" w:type="dxa"/>
          </w:tcPr>
          <w:p w:rsidR="00A82B06" w:rsidRPr="00424529" w:rsidRDefault="00A82B06" w:rsidP="0037544D">
            <w:pPr>
              <w:widowControl/>
              <w:adjustRightInd/>
              <w:ind w:firstLine="0"/>
              <w:jc w:val="center"/>
              <w:rPr>
                <w:rFonts w:ascii="Times New Roman" w:hAnsi="Times New Roman" w:cs="Times New Roman"/>
              </w:rPr>
            </w:pPr>
          </w:p>
        </w:tc>
      </w:tr>
    </w:tbl>
    <w:p w:rsidR="00A82B06" w:rsidRPr="00424529" w:rsidRDefault="00A82B06" w:rsidP="00A82B06">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ind w:firstLine="0"/>
        <w:jc w:val="left"/>
        <w:rPr>
          <w:rFonts w:ascii="Times New Roman" w:hAnsi="Times New Roman" w:cs="Times New Roman"/>
          <w:sz w:val="2"/>
          <w:szCs w:val="2"/>
        </w:rPr>
      </w:pPr>
    </w:p>
    <w:p w:rsidR="00A82B06" w:rsidRPr="00424529" w:rsidRDefault="00A82B06" w:rsidP="00A82B06">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82B06" w:rsidRPr="00424529" w:rsidRDefault="00A82B06" w:rsidP="00A82B06">
      <w:pPr>
        <w:widowControl/>
        <w:adjustRightInd/>
        <w:ind w:firstLine="0"/>
        <w:jc w:val="left"/>
        <w:rPr>
          <w:rFonts w:ascii="Times New Roman" w:hAnsi="Times New Roman" w:cs="Times New Roman"/>
        </w:rPr>
      </w:pPr>
    </w:p>
    <w:p w:rsidR="00A82B06" w:rsidRPr="00424529" w:rsidRDefault="00A82B06" w:rsidP="00A82B06">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82B06" w:rsidRPr="00424529" w:rsidRDefault="00A82B06" w:rsidP="00A82B06">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A82B06" w:rsidRPr="00424529" w:rsidRDefault="00A82B06" w:rsidP="00A82B06">
      <w:pPr>
        <w:widowControl/>
        <w:pBdr>
          <w:top w:val="single" w:sz="4" w:space="1" w:color="auto"/>
        </w:pBdr>
        <w:adjustRightInd/>
        <w:ind w:left="3204" w:firstLine="0"/>
        <w:jc w:val="left"/>
        <w:rPr>
          <w:rFonts w:ascii="Times New Roman" w:hAnsi="Times New Roman" w:cs="Times New Roman"/>
          <w:sz w:val="2"/>
          <w:szCs w:val="2"/>
        </w:rPr>
      </w:pPr>
    </w:p>
    <w:p w:rsidR="00A82B06" w:rsidRPr="00424529" w:rsidRDefault="00A82B06" w:rsidP="00A82B06">
      <w:pPr>
        <w:widowControl/>
        <w:adjustRightInd/>
        <w:ind w:firstLine="0"/>
        <w:jc w:val="left"/>
        <w:rPr>
          <w:rFonts w:ascii="Times New Roman" w:hAnsi="Times New Roman" w:cs="Times New Roman"/>
          <w:b/>
        </w:rPr>
      </w:pPr>
    </w:p>
    <w:p w:rsidR="00A82B06" w:rsidRPr="00424529" w:rsidRDefault="00A82B06" w:rsidP="00A82B06">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A82B06" w:rsidRPr="00424529" w:rsidRDefault="00A82B06" w:rsidP="00A82B06">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82B06" w:rsidRPr="00424529" w:rsidTr="0037544D">
        <w:trPr>
          <w:cantSplit/>
        </w:trPr>
        <w:tc>
          <w:tcPr>
            <w:tcW w:w="3119"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A82B06" w:rsidRPr="00424529" w:rsidRDefault="00A82B06" w:rsidP="0037544D">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A82B06" w:rsidRPr="00424529" w:rsidRDefault="00A82B06" w:rsidP="0037544D">
            <w:pPr>
              <w:widowControl/>
              <w:adjustRightInd/>
              <w:ind w:firstLine="0"/>
              <w:jc w:val="center"/>
              <w:rPr>
                <w:rFonts w:ascii="Times New Roman" w:hAnsi="Times New Roman" w:cs="Times New Roman"/>
              </w:rPr>
            </w:pPr>
          </w:p>
        </w:tc>
      </w:tr>
      <w:tr w:rsidR="00A82B06" w:rsidRPr="00424529" w:rsidTr="0037544D">
        <w:trPr>
          <w:cantSplit/>
        </w:trPr>
        <w:tc>
          <w:tcPr>
            <w:tcW w:w="3119"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A82B06" w:rsidRPr="00424529" w:rsidRDefault="00A82B06" w:rsidP="0037544D">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A82B06" w:rsidRPr="00424529" w:rsidRDefault="00A82B06" w:rsidP="0037544D">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A82B06" w:rsidRPr="00424529" w:rsidRDefault="00A82B06" w:rsidP="00A82B06">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A82B06" w:rsidRPr="00424529" w:rsidRDefault="00A82B06" w:rsidP="00A82B06">
      <w:pPr>
        <w:tabs>
          <w:tab w:val="left" w:pos="1665"/>
        </w:tabs>
        <w:ind w:firstLine="0"/>
        <w:sectPr w:rsidR="00A82B06" w:rsidRPr="00424529" w:rsidSect="009F0DA5">
          <w:pgSz w:w="12240" w:h="15840"/>
          <w:pgMar w:top="1134" w:right="567" w:bottom="1134" w:left="1134" w:header="720" w:footer="720" w:gutter="0"/>
          <w:cols w:space="708"/>
          <w:noEndnote/>
          <w:docGrid w:linePitch="381"/>
        </w:sectPr>
      </w:pPr>
    </w:p>
    <w:p w:rsidR="00A82B06" w:rsidRPr="00B616A6" w:rsidRDefault="00A82B06" w:rsidP="00A82B06">
      <w:pPr>
        <w:pStyle w:val="ConsPlusNormal"/>
        <w:ind w:left="6379"/>
        <w:jc w:val="center"/>
        <w:outlineLvl w:val="1"/>
        <w:rPr>
          <w:sz w:val="24"/>
          <w:szCs w:val="24"/>
        </w:rPr>
      </w:pPr>
      <w:r w:rsidRPr="00B616A6">
        <w:rPr>
          <w:sz w:val="24"/>
          <w:szCs w:val="24"/>
        </w:rPr>
        <w:lastRenderedPageBreak/>
        <w:t>Приложение № 5</w:t>
      </w:r>
    </w:p>
    <w:p w:rsidR="00A82B06" w:rsidRPr="00B616A6" w:rsidRDefault="00A82B06" w:rsidP="00A82B06">
      <w:pPr>
        <w:pStyle w:val="ConsPlusNormal"/>
        <w:ind w:left="6379"/>
        <w:jc w:val="center"/>
        <w:rPr>
          <w:sz w:val="24"/>
          <w:szCs w:val="24"/>
        </w:rPr>
      </w:pPr>
      <w:r w:rsidRPr="00B616A6">
        <w:rPr>
          <w:sz w:val="24"/>
          <w:szCs w:val="24"/>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A82B06" w:rsidRPr="00424529" w:rsidRDefault="00A82B06" w:rsidP="00A82B06">
      <w:pPr>
        <w:pStyle w:val="ConsPlusNormal"/>
        <w:jc w:val="both"/>
        <w:rPr>
          <w:sz w:val="24"/>
        </w:rPr>
      </w:pPr>
    </w:p>
    <w:p w:rsidR="00A82B06" w:rsidRPr="00424529" w:rsidRDefault="00A82B06" w:rsidP="00A82B06">
      <w:pPr>
        <w:pStyle w:val="ConsPlusNormal"/>
        <w:jc w:val="center"/>
        <w:rPr>
          <w:sz w:val="24"/>
        </w:rPr>
      </w:pPr>
      <w:bookmarkStart w:id="10" w:name="P492"/>
      <w:bookmarkEnd w:id="10"/>
      <w:r w:rsidRPr="00424529">
        <w:rPr>
          <w:sz w:val="24"/>
        </w:rPr>
        <w:t>БЛОК-СХЕМА</w:t>
      </w:r>
    </w:p>
    <w:p w:rsidR="00A82B06" w:rsidRPr="00424529" w:rsidRDefault="00A82B06" w:rsidP="00A82B06">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24529">
        <w:rPr>
          <w:rFonts w:ascii="Times New Roman" w:hAnsi="Times New Roman" w:cs="Times New Roman"/>
        </w:rPr>
        <w:t>ПРЕДОСТАВЛЕНИЯ МУНИЦИПАЛЬНОЙ УСЛУГИ</w:t>
      </w:r>
    </w:p>
    <w:p w:rsidR="00A82B06" w:rsidRPr="00424529" w:rsidRDefault="00A82B06" w:rsidP="00A82B06"/>
    <w:p w:rsidR="00A82B06" w:rsidRPr="00424529" w:rsidRDefault="00A82B06" w:rsidP="00A82B06">
      <w:r w:rsidRPr="00424529">
        <w:rPr>
          <w:noProof/>
        </w:rPr>
        <mc:AlternateContent>
          <mc:Choice Requires="wps">
            <w:drawing>
              <wp:anchor distT="0" distB="0" distL="114300" distR="114300" simplePos="0" relativeHeight="251668480" behindDoc="0" locked="0" layoutInCell="1" allowOverlap="1" wp14:anchorId="09734B32" wp14:editId="27187031">
                <wp:simplePos x="0" y="0"/>
                <wp:positionH relativeFrom="column">
                  <wp:posOffset>296517</wp:posOffset>
                </wp:positionH>
                <wp:positionV relativeFrom="paragraph">
                  <wp:posOffset>73135</wp:posOffset>
                </wp:positionV>
                <wp:extent cx="6082030" cy="325755"/>
                <wp:effectExtent l="0" t="0" r="13970" b="17145"/>
                <wp:wrapNone/>
                <wp:docPr id="1" name="Прямоугольник 1"/>
                <wp:cNvGraphicFramePr/>
                <a:graphic xmlns:a="http://schemas.openxmlformats.org/drawingml/2006/main">
                  <a:graphicData uri="http://schemas.microsoft.com/office/word/2010/wordprocessingShape">
                    <wps:wsp>
                      <wps:cNvSpPr/>
                      <wps:spPr>
                        <a:xfrm>
                          <a:off x="0" y="0"/>
                          <a:ext cx="608203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34B32" id="Прямоугольник 1" o:spid="_x0000_s1026" style="position:absolute;left:0;text-align:left;margin-left:23.35pt;margin-top:5.75pt;width:478.9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424529">
        <w:rPr>
          <w:noProof/>
        </w:rPr>
        <mc:AlternateContent>
          <mc:Choice Requires="wps">
            <w:drawing>
              <wp:anchor distT="0" distB="0" distL="114300" distR="114300" simplePos="0" relativeHeight="251693056" behindDoc="0" locked="0" layoutInCell="1" allowOverlap="1" wp14:anchorId="6F94D606" wp14:editId="3BE3964C">
                <wp:simplePos x="0" y="0"/>
                <wp:positionH relativeFrom="column">
                  <wp:posOffset>3253740</wp:posOffset>
                </wp:positionH>
                <wp:positionV relativeFrom="paragraph">
                  <wp:posOffset>4853940</wp:posOffset>
                </wp:positionV>
                <wp:extent cx="3124200" cy="317500"/>
                <wp:effectExtent l="0" t="0" r="19050" b="25400"/>
                <wp:wrapNone/>
                <wp:docPr id="32" name="Прямоугольник 32"/>
                <wp:cNvGraphicFramePr/>
                <a:graphic xmlns:a="http://schemas.openxmlformats.org/drawingml/2006/main">
                  <a:graphicData uri="http://schemas.microsoft.com/office/word/2010/wordprocessingShape">
                    <wps:wsp>
                      <wps:cNvSpPr/>
                      <wps:spPr>
                        <a:xfrm>
                          <a:off x="0" y="0"/>
                          <a:ext cx="3124200" cy="31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4D606" id="Прямоугольник 32" o:spid="_x0000_s1027" style="position:absolute;left:0;text-align:left;margin-left:256.2pt;margin-top:382.2pt;width:246pt;height: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5104" behindDoc="0" locked="0" layoutInCell="1" allowOverlap="1" wp14:anchorId="2509ADAA" wp14:editId="7F58143E">
                <wp:simplePos x="0" y="0"/>
                <wp:positionH relativeFrom="column">
                  <wp:posOffset>4745355</wp:posOffset>
                </wp:positionH>
                <wp:positionV relativeFrom="paragraph">
                  <wp:posOffset>4699635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C416380"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6912" behindDoc="0" locked="0" layoutInCell="1" allowOverlap="1" wp14:anchorId="710D8548" wp14:editId="2EBF179D">
                <wp:simplePos x="0" y="0"/>
                <wp:positionH relativeFrom="column">
                  <wp:posOffset>328295</wp:posOffset>
                </wp:positionH>
                <wp:positionV relativeFrom="paragraph">
                  <wp:posOffset>2795905</wp:posOffset>
                </wp:positionV>
                <wp:extent cx="6169660" cy="301625"/>
                <wp:effectExtent l="0" t="0" r="21590" b="22225"/>
                <wp:wrapNone/>
                <wp:docPr id="22" name="Прямоугольник 22"/>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D8548" id="Прямоугольник 22" o:spid="_x0000_s1028" style="position:absolute;left:0;text-align:left;margin-left:25.85pt;margin-top:220.15pt;width:485.8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1008" behindDoc="0" locked="0" layoutInCell="1" allowOverlap="1" wp14:anchorId="73F9B0A2" wp14:editId="4CFA2572">
                <wp:simplePos x="0" y="0"/>
                <wp:positionH relativeFrom="column">
                  <wp:posOffset>3342640</wp:posOffset>
                </wp:positionH>
                <wp:positionV relativeFrom="paragraph">
                  <wp:posOffset>2633345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91E90B4" id="Прямая со стрелкой 27" o:spid="_x0000_s1026" type="#_x0000_t32" style="position:absolute;margin-left:263.2pt;margin-top:207.35pt;width:0;height:14.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5648" behindDoc="0" locked="0" layoutInCell="1" allowOverlap="1" wp14:anchorId="337B6427" wp14:editId="1FBDE890">
                <wp:simplePos x="0" y="0"/>
                <wp:positionH relativeFrom="column">
                  <wp:posOffset>1783715</wp:posOffset>
                </wp:positionH>
                <wp:positionV relativeFrom="paragraph">
                  <wp:posOffset>1500505</wp:posOffset>
                </wp:positionV>
                <wp:extent cx="4683125" cy="659765"/>
                <wp:effectExtent l="0" t="0" r="22225" b="26035"/>
                <wp:wrapNone/>
                <wp:docPr id="11" name="Прямоугольник 11"/>
                <wp:cNvGraphicFramePr/>
                <a:graphic xmlns:a="http://schemas.openxmlformats.org/drawingml/2006/main">
                  <a:graphicData uri="http://schemas.microsoft.com/office/word/2010/wordprocessingShape">
                    <wps:wsp>
                      <wps:cNvSpPr/>
                      <wps:spPr>
                        <a:xfrm>
                          <a:off x="0" y="0"/>
                          <a:ext cx="4683125" cy="659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B6427" id="Прямоугольник 11" o:spid="_x0000_s1029" style="position:absolute;left:0;text-align:left;margin-left:140.45pt;margin-top:118.15pt;width:368.75pt;height:5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sidRPr="00424529">
        <w:rPr>
          <w:noProof/>
        </w:rPr>
        <mc:AlternateContent>
          <mc:Choice Requires="wps">
            <w:drawing>
              <wp:anchor distT="0" distB="0" distL="114300" distR="114300" simplePos="0" relativeHeight="251670528" behindDoc="0" locked="0" layoutInCell="1" allowOverlap="1" wp14:anchorId="538F9F39" wp14:editId="47DC2F6A">
                <wp:simplePos x="0" y="0"/>
                <wp:positionH relativeFrom="column">
                  <wp:posOffset>297180</wp:posOffset>
                </wp:positionH>
                <wp:positionV relativeFrom="paragraph">
                  <wp:posOffset>570230</wp:posOffset>
                </wp:positionV>
                <wp:extent cx="1296035" cy="1590040"/>
                <wp:effectExtent l="0" t="0" r="18415" b="10160"/>
                <wp:wrapNone/>
                <wp:docPr id="3" name="Прямоугольник 3"/>
                <wp:cNvGraphicFramePr/>
                <a:graphic xmlns:a="http://schemas.openxmlformats.org/drawingml/2006/main">
                  <a:graphicData uri="http://schemas.microsoft.com/office/word/2010/wordprocessingShape">
                    <wps:wsp>
                      <wps:cNvSpPr/>
                      <wps:spPr>
                        <a:xfrm>
                          <a:off x="0" y="0"/>
                          <a:ext cx="1296035" cy="159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F9F39" id="Прямоугольник 3" o:spid="_x0000_s1030" style="position:absolute;left:0;text-align:left;margin-left:23.4pt;margin-top:44.9pt;width:102.05pt;height:1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424529">
        <w:rPr>
          <w:noProof/>
        </w:rPr>
        <mc:AlternateContent>
          <mc:Choice Requires="wps">
            <w:drawing>
              <wp:anchor distT="0" distB="0" distL="114300" distR="114300" simplePos="0" relativeHeight="251678720" behindDoc="0" locked="0" layoutInCell="1" allowOverlap="1" wp14:anchorId="6513C9F3" wp14:editId="43376451">
                <wp:simplePos x="0" y="0"/>
                <wp:positionH relativeFrom="column">
                  <wp:posOffset>2393950</wp:posOffset>
                </wp:positionH>
                <wp:positionV relativeFrom="paragraph">
                  <wp:posOffset>1322070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645BA0" id="Прямая со стрелкой 16" o:spid="_x0000_s1026" type="#_x0000_t32" style="position:absolute;margin-left:188.5pt;margin-top:104.1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0768" behindDoc="0" locked="0" layoutInCell="1" allowOverlap="1" wp14:anchorId="3F1046A0" wp14:editId="6E7241BD">
                <wp:simplePos x="0" y="0"/>
                <wp:positionH relativeFrom="column">
                  <wp:posOffset>4006850</wp:posOffset>
                </wp:positionH>
                <wp:positionV relativeFrom="paragraph">
                  <wp:posOffset>1322070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3ECAC12" id="Прямая со стрелкой 17" o:spid="_x0000_s1026" type="#_x0000_t32" style="position:absolute;margin-left:315.5pt;margin-top:104.1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2576" behindDoc="0" locked="0" layoutInCell="1" allowOverlap="1" wp14:anchorId="3050D2CB" wp14:editId="27B37536">
                <wp:simplePos x="0" y="0"/>
                <wp:positionH relativeFrom="column">
                  <wp:posOffset>1783715</wp:posOffset>
                </wp:positionH>
                <wp:positionV relativeFrom="paragraph">
                  <wp:posOffset>597535</wp:posOffset>
                </wp:positionV>
                <wp:extent cx="1296035" cy="723265"/>
                <wp:effectExtent l="0" t="0" r="18415" b="19685"/>
                <wp:wrapNone/>
                <wp:docPr id="9" name="Прямоугольник 9"/>
                <wp:cNvGraphicFramePr/>
                <a:graphic xmlns:a="http://schemas.openxmlformats.org/drawingml/2006/main">
                  <a:graphicData uri="http://schemas.microsoft.com/office/word/2010/wordprocessingShape">
                    <wps:wsp>
                      <wps:cNvSpPr/>
                      <wps:spPr>
                        <a:xfrm>
                          <a:off x="0" y="0"/>
                          <a:ext cx="1296035" cy="723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0D2CB" id="Прямоугольник 9" o:spid="_x0000_s1031" style="position:absolute;left:0;text-align:left;margin-left:140.45pt;margin-top:47.05pt;width:102.05pt;height:5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424529">
        <w:rPr>
          <w:noProof/>
        </w:rPr>
        <mc:AlternateContent>
          <mc:Choice Requires="wps">
            <w:drawing>
              <wp:anchor distT="0" distB="0" distL="114300" distR="114300" simplePos="0" relativeHeight="251673600" behindDoc="0" locked="0" layoutInCell="1" allowOverlap="1" wp14:anchorId="2AA46CB0" wp14:editId="00EA6E23">
                <wp:simplePos x="0" y="0"/>
                <wp:positionH relativeFrom="column">
                  <wp:posOffset>3390265</wp:posOffset>
                </wp:positionH>
                <wp:positionV relativeFrom="paragraph">
                  <wp:posOffset>589280</wp:posOffset>
                </wp:positionV>
                <wp:extent cx="1296035" cy="730885"/>
                <wp:effectExtent l="0" t="0" r="18415" b="12065"/>
                <wp:wrapNone/>
                <wp:docPr id="10" name="Прямоугольник 10"/>
                <wp:cNvGraphicFramePr/>
                <a:graphic xmlns:a="http://schemas.openxmlformats.org/drawingml/2006/main">
                  <a:graphicData uri="http://schemas.microsoft.com/office/word/2010/wordprocessingShape">
                    <wps:wsp>
                      <wps:cNvSpPr/>
                      <wps:spPr>
                        <a:xfrm>
                          <a:off x="0" y="0"/>
                          <a:ext cx="1296035" cy="730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46CB0" id="Прямоугольник 10" o:spid="_x0000_s1032" style="position:absolute;left:0;text-align:left;margin-left:266.95pt;margin-top:46.4pt;width:102.05pt;height:5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r w:rsidRPr="00424529">
        <w:rPr>
          <w:noProof/>
        </w:rPr>
        <mc:AlternateContent>
          <mc:Choice Requires="wps">
            <w:drawing>
              <wp:anchor distT="0" distB="0" distL="114300" distR="114300" simplePos="0" relativeHeight="251676672" behindDoc="0" locked="0" layoutInCell="1" allowOverlap="1" wp14:anchorId="3C8FF228" wp14:editId="7949C045">
                <wp:simplePos x="0" y="0"/>
                <wp:positionH relativeFrom="column">
                  <wp:posOffset>5083810</wp:posOffset>
                </wp:positionH>
                <wp:positionV relativeFrom="paragraph">
                  <wp:posOffset>581660</wp:posOffset>
                </wp:positionV>
                <wp:extent cx="1296035" cy="739140"/>
                <wp:effectExtent l="0" t="0" r="18415" b="22860"/>
                <wp:wrapNone/>
                <wp:docPr id="12" name="Прямоугольник 12"/>
                <wp:cNvGraphicFramePr/>
                <a:graphic xmlns:a="http://schemas.openxmlformats.org/drawingml/2006/main">
                  <a:graphicData uri="http://schemas.microsoft.com/office/word/2010/wordprocessingShape">
                    <wps:wsp>
                      <wps:cNvSpPr/>
                      <wps:spPr>
                        <a:xfrm>
                          <a:off x="0" y="0"/>
                          <a:ext cx="1296035"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FF228" id="Прямоугольник 12" o:spid="_x0000_s1033" style="position:absolute;left:0;text-align:left;margin-left:400.3pt;margin-top:45.8pt;width:102.05pt;height:5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v:textbox>
              </v:rect>
            </w:pict>
          </mc:Fallback>
        </mc:AlternateContent>
      </w:r>
      <w:r w:rsidRPr="00424529">
        <w:rPr>
          <w:noProof/>
        </w:rPr>
        <mc:AlternateContent>
          <mc:Choice Requires="wps">
            <w:drawing>
              <wp:anchor distT="0" distB="0" distL="114300" distR="114300" simplePos="0" relativeHeight="251682816" behindDoc="0" locked="0" layoutInCell="1" allowOverlap="1" wp14:anchorId="1D621745" wp14:editId="572383D0">
                <wp:simplePos x="0" y="0"/>
                <wp:positionH relativeFrom="column">
                  <wp:posOffset>5668645</wp:posOffset>
                </wp:positionH>
                <wp:positionV relativeFrom="paragraph">
                  <wp:posOffset>1304925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993BE96" id="Прямая со стрелкой 18" o:spid="_x0000_s1026" type="#_x0000_t32" style="position:absolute;margin-left:446.35pt;margin-top:102.75pt;width:0;height:1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4864" behindDoc="0" locked="0" layoutInCell="1" allowOverlap="1" wp14:anchorId="0884A2ED" wp14:editId="636B01D6">
                <wp:simplePos x="0" y="0"/>
                <wp:positionH relativeFrom="column">
                  <wp:posOffset>4065905</wp:posOffset>
                </wp:positionH>
                <wp:positionV relativeFrom="paragraph">
                  <wp:posOffset>2158365</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FAAA147" id="Прямая со стрелкой 20" o:spid="_x0000_s1026" type="#_x0000_t32" style="position:absolute;margin-left:320.15pt;margin-top:169.95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8960" behindDoc="0" locked="0" layoutInCell="1" allowOverlap="1" wp14:anchorId="1B32613C" wp14:editId="76C90340">
                <wp:simplePos x="0" y="0"/>
                <wp:positionH relativeFrom="column">
                  <wp:posOffset>3255010</wp:posOffset>
                </wp:positionH>
                <wp:positionV relativeFrom="paragraph">
                  <wp:posOffset>4058920</wp:posOffset>
                </wp:positionV>
                <wp:extent cx="3124200" cy="635635"/>
                <wp:effectExtent l="0" t="0" r="19050" b="12065"/>
                <wp:wrapNone/>
                <wp:docPr id="25" name="Прямоугольник 25"/>
                <wp:cNvGraphicFramePr/>
                <a:graphic xmlns:a="http://schemas.openxmlformats.org/drawingml/2006/main">
                  <a:graphicData uri="http://schemas.microsoft.com/office/word/2010/wordprocessingShape">
                    <wps:wsp>
                      <wps:cNvSpPr/>
                      <wps:spPr>
                        <a:xfrm>
                          <a:off x="0" y="0"/>
                          <a:ext cx="3124200" cy="635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2613C" id="Прямоугольник 25" o:spid="_x0000_s1034" style="position:absolute;left:0;text-align:left;margin-left:256.3pt;margin-top:319.6pt;width:246pt;height:5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188EA0E5" wp14:editId="32BF215F">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776878" id="Прямая со стрелкой 42" o:spid="_x0000_s1026" type="#_x0000_t32" style="position:absolute;margin-left:374.6pt;margin-top:407.2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4080" behindDoc="0" locked="0" layoutInCell="1" allowOverlap="1" wp14:anchorId="69700B7B" wp14:editId="0A7562F3">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4DFEEA5" id="Прямая со стрелкой 41" o:spid="_x0000_s1026" type="#_x0000_t32" style="position:absolute;margin-left:123.55pt;margin-top:407.2pt;width:0;height:14.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3360" behindDoc="0" locked="0" layoutInCell="1" allowOverlap="1" wp14:anchorId="5461C204" wp14:editId="455D0711">
                <wp:simplePos x="0" y="0"/>
                <wp:positionH relativeFrom="column">
                  <wp:posOffset>926465</wp:posOffset>
                </wp:positionH>
                <wp:positionV relativeFrom="paragraph">
                  <wp:posOffset>2160270</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7C0C5F" id="Прямая со стрелкой 19" o:spid="_x0000_s1026" type="#_x0000_t32" style="position:absolute;margin-left:72.95pt;margin-top:170.1pt;width:0;height:1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4384" behindDoc="0" locked="0" layoutInCell="1" allowOverlap="1" wp14:anchorId="1CE4FB6F" wp14:editId="178E8627">
                <wp:simplePos x="0" y="0"/>
                <wp:positionH relativeFrom="column">
                  <wp:posOffset>327660</wp:posOffset>
                </wp:positionH>
                <wp:positionV relativeFrom="paragraph">
                  <wp:posOffset>2339340</wp:posOffset>
                </wp:positionV>
                <wp:extent cx="6169660" cy="301625"/>
                <wp:effectExtent l="0" t="0" r="21590" b="22225"/>
                <wp:wrapNone/>
                <wp:docPr id="21" name="Прямоугольник 21"/>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4FB6F" id="Прямоугольник 21" o:spid="_x0000_s1035" style="position:absolute;left:0;text-align:left;margin-left:25.8pt;margin-top:184.2pt;width:485.8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r w:rsidRPr="00424529">
        <w:rPr>
          <w:noProof/>
        </w:rPr>
        <mc:AlternateContent>
          <mc:Choice Requires="wps">
            <w:drawing>
              <wp:anchor distT="0" distB="0" distL="114300" distR="114300" simplePos="0" relativeHeight="251667456" behindDoc="0" locked="0" layoutInCell="1" allowOverlap="1" wp14:anchorId="51BD3BD1" wp14:editId="63AC9CDC">
                <wp:simplePos x="0" y="0"/>
                <wp:positionH relativeFrom="column">
                  <wp:posOffset>344805</wp:posOffset>
                </wp:positionH>
                <wp:positionV relativeFrom="paragraph">
                  <wp:posOffset>4100830</wp:posOffset>
                </wp:positionV>
                <wp:extent cx="2400935" cy="1072515"/>
                <wp:effectExtent l="0" t="0" r="18415" b="13335"/>
                <wp:wrapNone/>
                <wp:docPr id="26" name="Прямоугольник 26"/>
                <wp:cNvGraphicFramePr/>
                <a:graphic xmlns:a="http://schemas.openxmlformats.org/drawingml/2006/main">
                  <a:graphicData uri="http://schemas.microsoft.com/office/word/2010/wordprocessingShape">
                    <wps:wsp>
                      <wps:cNvSpPr/>
                      <wps:spPr>
                        <a:xfrm>
                          <a:off x="0" y="0"/>
                          <a:ext cx="2400935" cy="1072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D3BD1" id="Прямоугольник 26" o:spid="_x0000_s1036" style="position:absolute;left:0;text-align:left;margin-left:27.15pt;margin-top:322.9pt;width:189.05pt;height:8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v:textbox>
              </v:rect>
            </w:pict>
          </mc:Fallback>
        </mc:AlternateContent>
      </w:r>
    </w:p>
    <w:p w:rsidR="00A82B06" w:rsidRPr="00424529" w:rsidRDefault="00A82B06" w:rsidP="00A82B06"/>
    <w:p w:rsidR="00A82B06" w:rsidRPr="00424529" w:rsidRDefault="00A82B06" w:rsidP="00A82B06">
      <w:pPr>
        <w:tabs>
          <w:tab w:val="left" w:pos="5046"/>
        </w:tabs>
      </w:pPr>
      <w:r w:rsidRPr="00424529">
        <w:rPr>
          <w:noProof/>
        </w:rPr>
        <mc:AlternateContent>
          <mc:Choice Requires="wps">
            <w:drawing>
              <wp:anchor distT="0" distB="0" distL="114300" distR="114300" simplePos="0" relativeHeight="251659264" behindDoc="0" locked="0" layoutInCell="1" allowOverlap="1" wp14:anchorId="700A9F40" wp14:editId="628C59B4">
                <wp:simplePos x="0" y="0"/>
                <wp:positionH relativeFrom="column">
                  <wp:posOffset>924560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9CF8317" id="Прямая со стрелкой 5" o:spid="_x0000_s1026" type="#_x0000_t32" style="position:absolute;margin-left:72.8pt;margin-top:3.4pt;width:0;height:1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0288" behindDoc="0" locked="0" layoutInCell="1" allowOverlap="1" wp14:anchorId="3D5A272E" wp14:editId="469DF2EA">
                <wp:simplePos x="0" y="0"/>
                <wp:positionH relativeFrom="column">
                  <wp:posOffset>2421255</wp:posOffset>
                </wp:positionH>
                <wp:positionV relativeFrom="paragraph">
                  <wp:posOffset>60960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346C5E7" id="Прямая со стрелкой 13" o:spid="_x0000_s1026" type="#_x0000_t32" style="position:absolute;margin-left:190.65pt;margin-top:4.8pt;width:0;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1312" behindDoc="0" locked="0" layoutInCell="1" allowOverlap="1" wp14:anchorId="347CE7BB" wp14:editId="36D2B9EA">
                <wp:simplePos x="0" y="0"/>
                <wp:positionH relativeFrom="column">
                  <wp:posOffset>4034155</wp:posOffset>
                </wp:positionH>
                <wp:positionV relativeFrom="paragraph">
                  <wp:posOffset>60960</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D0FD401" id="Прямая со стрелкой 14" o:spid="_x0000_s1026" type="#_x0000_t32" style="position:absolute;margin-left:317.65pt;margin-top:4.8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2336" behindDoc="0" locked="0" layoutInCell="1" allowOverlap="1" wp14:anchorId="4D331CB3" wp14:editId="3CE0DEF0">
                <wp:simplePos x="0" y="0"/>
                <wp:positionH relativeFrom="column">
                  <wp:posOffset>5695950</wp:posOffset>
                </wp:positionH>
                <wp:positionV relativeFrom="paragraph">
                  <wp:posOffset>43815</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88B999E" id="Прямая со стрелкой 15" o:spid="_x0000_s1026" type="#_x0000_t32" style="position:absolute;margin-left:448.5pt;margin-top:3.45pt;width:0;height:1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mc:Fallback>
        </mc:AlternateContent>
      </w:r>
      <w:r w:rsidRPr="00424529">
        <w:tab/>
      </w:r>
    </w:p>
    <w:p w:rsidR="00A82B06" w:rsidRPr="00424529" w:rsidRDefault="00A82B06" w:rsidP="00A82B06"/>
    <w:p w:rsidR="00A82B06" w:rsidRPr="00424529" w:rsidRDefault="00A82B06" w:rsidP="00A82B06"/>
    <w:p w:rsidR="00A82B06" w:rsidRPr="00424529" w:rsidRDefault="00A82B06" w:rsidP="00A82B06"/>
    <w:p w:rsidR="00A82B06" w:rsidRPr="00424529" w:rsidRDefault="00A82B06" w:rsidP="00A82B06"/>
    <w:p w:rsidR="00A82B06" w:rsidRPr="00424529" w:rsidRDefault="00A82B06" w:rsidP="00A82B06"/>
    <w:p w:rsidR="00A82B06" w:rsidRPr="00424529" w:rsidRDefault="00A82B06" w:rsidP="00A82B06"/>
    <w:p w:rsidR="00A82B06" w:rsidRPr="00424529" w:rsidRDefault="00A82B06" w:rsidP="00A82B06"/>
    <w:p w:rsidR="00A82B06" w:rsidRPr="00424529" w:rsidRDefault="00A82B06" w:rsidP="00A82B06"/>
    <w:p w:rsidR="00A82B06" w:rsidRPr="00424529" w:rsidRDefault="00A82B06" w:rsidP="00A82B06"/>
    <w:p w:rsidR="00A82B06" w:rsidRPr="00424529" w:rsidRDefault="00A82B06" w:rsidP="00A82B06"/>
    <w:p w:rsidR="00A82B06" w:rsidRPr="00424529" w:rsidRDefault="00A82B06" w:rsidP="00A82B06"/>
    <w:p w:rsidR="00A82B06" w:rsidRPr="00424529" w:rsidRDefault="00A82B06" w:rsidP="00A82B06"/>
    <w:p w:rsidR="00A82B06" w:rsidRPr="00424529" w:rsidRDefault="00A82B06" w:rsidP="00A82B06"/>
    <w:p w:rsidR="00A82B06" w:rsidRPr="00424529" w:rsidRDefault="00A82B06" w:rsidP="00A82B06"/>
    <w:p w:rsidR="00A82B06" w:rsidRPr="00424529" w:rsidRDefault="00A82B06" w:rsidP="00A82B06">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9504" behindDoc="0" locked="0" layoutInCell="1" allowOverlap="1" wp14:anchorId="19D563D9" wp14:editId="2A643A53">
                <wp:simplePos x="0" y="0"/>
                <wp:positionH relativeFrom="column">
                  <wp:posOffset>1591310</wp:posOffset>
                </wp:positionH>
                <wp:positionV relativeFrom="paragraph">
                  <wp:posOffset>121920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5350D4" id="Прямая со стрелкой 28" o:spid="_x0000_s1026" type="#_x0000_t32" style="position:absolute;margin-left:125.3pt;margin-top:9.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1552" behindDoc="0" locked="0" layoutInCell="1" allowOverlap="1" wp14:anchorId="621E485C" wp14:editId="3ECAD2D4">
                <wp:simplePos x="0" y="0"/>
                <wp:positionH relativeFrom="column">
                  <wp:posOffset>4751070</wp:posOffset>
                </wp:positionH>
                <wp:positionV relativeFrom="paragraph">
                  <wp:posOffset>109220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DC87024" id="Прямая со стрелкой 29" o:spid="_x0000_s1026" type="#_x0000_t32" style="position:absolute;margin-left:374.1pt;margin-top:8.6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mc:Fallback>
        </mc:AlternateContent>
      </w:r>
    </w:p>
    <w:p w:rsidR="00A82B06" w:rsidRPr="00424529" w:rsidRDefault="00A82B06" w:rsidP="00A82B06">
      <w:r w:rsidRPr="00424529">
        <w:rPr>
          <w:noProof/>
        </w:rPr>
        <mc:AlternateContent>
          <mc:Choice Requires="wps">
            <w:drawing>
              <wp:anchor distT="0" distB="0" distL="114300" distR="114300" simplePos="0" relativeHeight="251665408" behindDoc="0" locked="0" layoutInCell="1" allowOverlap="1" wp14:anchorId="0606EDF4" wp14:editId="52E3626F">
                <wp:simplePos x="0" y="0"/>
                <wp:positionH relativeFrom="column">
                  <wp:posOffset>821055</wp:posOffset>
                </wp:positionH>
                <wp:positionV relativeFrom="paragraph">
                  <wp:posOffset>118745</wp:posOffset>
                </wp:positionV>
                <wp:extent cx="1486535" cy="646789"/>
                <wp:effectExtent l="0" t="0" r="18415" b="20320"/>
                <wp:wrapNone/>
                <wp:docPr id="23" name="Прямоугольник 23"/>
                <wp:cNvGraphicFramePr/>
                <a:graphic xmlns:a="http://schemas.openxmlformats.org/drawingml/2006/main">
                  <a:graphicData uri="http://schemas.microsoft.com/office/word/2010/wordprocessingShape">
                    <wps:wsp>
                      <wps:cNvSpPr/>
                      <wps:spPr>
                        <a:xfrm>
                          <a:off x="0" y="0"/>
                          <a:ext cx="1486535" cy="646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6EDF4" id="Прямоугольник 23" o:spid="_x0000_s1037" style="position:absolute;left:0;text-align:left;margin-left:64.65pt;margin-top:9.35pt;width:117.05pt;height: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v:textbox>
              </v:rect>
            </w:pict>
          </mc:Fallback>
        </mc:AlternateContent>
      </w:r>
      <w:r w:rsidRPr="00424529">
        <w:rPr>
          <w:noProof/>
        </w:rPr>
        <mc:AlternateContent>
          <mc:Choice Requires="wps">
            <w:drawing>
              <wp:anchor distT="0" distB="0" distL="114300" distR="114300" simplePos="0" relativeHeight="251666432" behindDoc="0" locked="0" layoutInCell="1" allowOverlap="1" wp14:anchorId="78443063" wp14:editId="6B012DAA">
                <wp:simplePos x="0" y="0"/>
                <wp:positionH relativeFrom="column">
                  <wp:posOffset>4003675</wp:posOffset>
                </wp:positionH>
                <wp:positionV relativeFrom="paragraph">
                  <wp:posOffset>113665</wp:posOffset>
                </wp:positionV>
                <wp:extent cx="1486535" cy="623294"/>
                <wp:effectExtent l="0" t="0" r="18415" b="24765"/>
                <wp:wrapNone/>
                <wp:docPr id="24" name="Прямоугольник 24"/>
                <wp:cNvGraphicFramePr/>
                <a:graphic xmlns:a="http://schemas.openxmlformats.org/drawingml/2006/main">
                  <a:graphicData uri="http://schemas.microsoft.com/office/word/2010/wordprocessingShape">
                    <wps:wsp>
                      <wps:cNvSpPr/>
                      <wps:spPr>
                        <a:xfrm>
                          <a:off x="0" y="0"/>
                          <a:ext cx="1486535" cy="6232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3063" id="Прямоугольник 24" o:spid="_x0000_s1038" style="position:absolute;left:0;text-align:left;margin-left:315.25pt;margin-top:8.95pt;width:117.05pt;height:4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v:textbox>
              </v:rect>
            </w:pict>
          </mc:Fallback>
        </mc:AlternateContent>
      </w:r>
    </w:p>
    <w:p w:rsidR="00A82B06" w:rsidRPr="00424529" w:rsidRDefault="00A82B06" w:rsidP="00A82B06"/>
    <w:p w:rsidR="00A82B06" w:rsidRPr="00424529" w:rsidRDefault="00A82B06" w:rsidP="00A82B06"/>
    <w:p w:rsidR="00A82B06" w:rsidRPr="00424529" w:rsidRDefault="00A82B06" w:rsidP="00A82B06">
      <w:r w:rsidRPr="00424529">
        <w:rPr>
          <w:noProof/>
        </w:rPr>
        <mc:AlternateContent>
          <mc:Choice Requires="wps">
            <w:drawing>
              <wp:anchor distT="0" distB="0" distL="114300" distR="114300" simplePos="0" relativeHeight="251685888" behindDoc="0" locked="0" layoutInCell="1" allowOverlap="1" wp14:anchorId="2741BB96" wp14:editId="1FC62177">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0B5CBF" id="Прямая со стрелкой 37" o:spid="_x0000_s1026" type="#_x0000_t32" style="position:absolute;margin-left:221.8pt;margin-top:461.6pt;width:0;height:25.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7936" behindDoc="0" locked="0" layoutInCell="1" allowOverlap="1" wp14:anchorId="0EFEA002" wp14:editId="594D3508">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A14AC" id="Прямая со стрелкой 38" o:spid="_x0000_s1026" type="#_x0000_t32" style="position:absolute;margin-left:426.55pt;margin-top:461.6pt;width:0;height:25.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1792" behindDoc="0" locked="0" layoutInCell="1" allowOverlap="1" wp14:anchorId="01F8589D" wp14:editId="2F6C374F">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61753B" id="Прямая со стрелкой 35" o:spid="_x0000_s1026" type="#_x0000_t32" style="position:absolute;margin-left:209.8pt;margin-top:449.6pt;width:0;height:25.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3840" behindDoc="0" locked="0" layoutInCell="1" allowOverlap="1" wp14:anchorId="659294FC" wp14:editId="436A7CBC">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05174" id="Прямая со стрелкой 36" o:spid="_x0000_s1026" type="#_x0000_t32" style="position:absolute;margin-left:414.55pt;margin-top:449.6pt;width:0;height:25.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rsidR="00A82B06" w:rsidRPr="00424529" w:rsidRDefault="00A82B06" w:rsidP="00A82B06">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696" behindDoc="0" locked="0" layoutInCell="1" allowOverlap="1" wp14:anchorId="6740156E" wp14:editId="208314B3">
                <wp:simplePos x="0" y="0"/>
                <wp:positionH relativeFrom="column">
                  <wp:posOffset>4751705</wp:posOffset>
                </wp:positionH>
                <wp:positionV relativeFrom="paragraph">
                  <wp:posOffset>30480</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49563A3" id="Прямая со стрелкой 31" o:spid="_x0000_s1026" type="#_x0000_t32" style="position:absolute;margin-left:374.15pt;margin-top:2.4pt;width:0;height:14.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4624" behindDoc="0" locked="0" layoutInCell="1" allowOverlap="1" wp14:anchorId="5FBDD48B" wp14:editId="108FB735">
                <wp:simplePos x="0" y="0"/>
                <wp:positionH relativeFrom="column">
                  <wp:posOffset>1627505</wp:posOffset>
                </wp:positionH>
                <wp:positionV relativeFrom="paragraph">
                  <wp:posOffset>64770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F72D6" id="Прямая со стрелкой 30" o:spid="_x0000_s1026" type="#_x0000_t32" style="position:absolute;margin-left:128.15pt;margin-top:5.1pt;width:0;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mc:Fallback>
        </mc:AlternateContent>
      </w:r>
    </w:p>
    <w:p w:rsidR="00A82B06" w:rsidRPr="00424529" w:rsidRDefault="00A82B06" w:rsidP="00A82B06"/>
    <w:p w:rsidR="00A82B06" w:rsidRPr="00424529" w:rsidRDefault="00A82B06" w:rsidP="00A82B06">
      <w:pPr>
        <w:tabs>
          <w:tab w:val="left" w:pos="1816"/>
        </w:tabs>
      </w:pPr>
      <w:r w:rsidRPr="00424529">
        <w:tab/>
      </w:r>
      <w:r w:rsidRPr="00424529">
        <w:rPr>
          <w:noProof/>
        </w:rPr>
        <mc:AlternateContent>
          <mc:Choice Requires="wps">
            <w:drawing>
              <wp:anchor distT="0" distB="0" distL="114300" distR="114300" simplePos="0" relativeHeight="251689984" behindDoc="0" locked="0" layoutInCell="1" allowOverlap="1" wp14:anchorId="74743681" wp14:editId="295BF34B">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771E71" id="Прямая со стрелкой 39" o:spid="_x0000_s1026" type="#_x0000_t32" style="position:absolute;margin-left:209.8pt;margin-top:449.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92032" behindDoc="0" locked="0" layoutInCell="1" allowOverlap="1" wp14:anchorId="4791449C" wp14:editId="2B01EFA3">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B1920E" id="Прямая со стрелкой 40" o:spid="_x0000_s1026" type="#_x0000_t32" style="position:absolute;margin-left:414.55pt;margin-top:449.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rsidR="00A82B06" w:rsidRDefault="00A82B06" w:rsidP="00A82B06">
      <w:pPr>
        <w:pStyle w:val="ConsPlusNormal"/>
        <w:jc w:val="center"/>
      </w:pPr>
      <w:r w:rsidRPr="00424529">
        <w:rPr>
          <w:noProof/>
        </w:rPr>
        <mc:AlternateContent>
          <mc:Choice Requires="wps">
            <w:drawing>
              <wp:anchor distT="0" distB="0" distL="114300" distR="114300" simplePos="0" relativeHeight="251697152" behindDoc="0" locked="0" layoutInCell="1" allowOverlap="1" wp14:anchorId="04530753" wp14:editId="004CBD18">
                <wp:simplePos x="0" y="0"/>
                <wp:positionH relativeFrom="column">
                  <wp:posOffset>358140</wp:posOffset>
                </wp:positionH>
                <wp:positionV relativeFrom="paragraph">
                  <wp:posOffset>1623695</wp:posOffset>
                </wp:positionV>
                <wp:extent cx="6082665" cy="445273"/>
                <wp:effectExtent l="0" t="0" r="13335" b="12065"/>
                <wp:wrapNone/>
                <wp:docPr id="43" name="Прямоугольник 43"/>
                <wp:cNvGraphicFramePr/>
                <a:graphic xmlns:a="http://schemas.openxmlformats.org/drawingml/2006/main">
                  <a:graphicData uri="http://schemas.microsoft.com/office/word/2010/wordprocessingShape">
                    <wps:wsp>
                      <wps:cNvSpPr/>
                      <wps:spPr>
                        <a:xfrm>
                          <a:off x="0" y="0"/>
                          <a:ext cx="6082665"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30753" id="Прямоугольник 43" o:spid="_x0000_s1039" style="position:absolute;left:0;text-align:left;margin-left:28.2pt;margin-top:127.85pt;width:478.95pt;height:3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8176" behindDoc="0" locked="0" layoutInCell="1" allowOverlap="1" wp14:anchorId="1AFEEF34" wp14:editId="412B5B2F">
                <wp:simplePos x="0" y="0"/>
                <wp:positionH relativeFrom="column">
                  <wp:posOffset>3404235</wp:posOffset>
                </wp:positionH>
                <wp:positionV relativeFrom="paragraph">
                  <wp:posOffset>1444625</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8CF0552" id="Прямая со стрелкой 44" o:spid="_x0000_s1026" type="#_x0000_t32" style="position:absolute;margin-left:268.05pt;margin-top:113.75pt;width:0;height:14.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9744" behindDoc="0" locked="0" layoutInCell="1" allowOverlap="1" wp14:anchorId="3755F244" wp14:editId="773BEC86">
                <wp:simplePos x="0" y="0"/>
                <wp:positionH relativeFrom="column">
                  <wp:posOffset>346710</wp:posOffset>
                </wp:positionH>
                <wp:positionV relativeFrom="paragraph">
                  <wp:posOffset>977899</wp:posOffset>
                </wp:positionV>
                <wp:extent cx="6082665" cy="465455"/>
                <wp:effectExtent l="0" t="0" r="13335" b="10795"/>
                <wp:wrapNone/>
                <wp:docPr id="34" name="Прямоугольник 34"/>
                <wp:cNvGraphicFramePr/>
                <a:graphic xmlns:a="http://schemas.openxmlformats.org/drawingml/2006/main">
                  <a:graphicData uri="http://schemas.microsoft.com/office/word/2010/wordprocessingShape">
                    <wps:wsp>
                      <wps:cNvSpPr/>
                      <wps:spPr>
                        <a:xfrm>
                          <a:off x="0" y="0"/>
                          <a:ext cx="6082665" cy="465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5F244" id="Прямоугольник 34" o:spid="_x0000_s1040" style="position:absolute;left:0;text-align:left;margin-left:27.3pt;margin-top:77pt;width:478.9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A82B06" w:rsidRPr="005124C7" w:rsidRDefault="00A82B06" w:rsidP="00A82B06">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v:textbox>
              </v:rect>
            </w:pict>
          </mc:Fallback>
        </mc:AlternateContent>
      </w:r>
    </w:p>
    <w:p w:rsidR="00907683" w:rsidRDefault="00907683"/>
    <w:sectPr w:rsidR="00907683"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B06" w:rsidRDefault="00A82B06" w:rsidP="00A82B06">
      <w:r>
        <w:separator/>
      </w:r>
    </w:p>
  </w:endnote>
  <w:endnote w:type="continuationSeparator" w:id="0">
    <w:p w:rsidR="00A82B06" w:rsidRDefault="00A82B06" w:rsidP="00A8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963537"/>
      <w:docPartObj>
        <w:docPartGallery w:val="Page Numbers (Bottom of Page)"/>
        <w:docPartUnique/>
      </w:docPartObj>
    </w:sdtPr>
    <w:sdtEndPr>
      <w:rPr>
        <w:rFonts w:ascii="Times New Roman" w:hAnsi="Times New Roman" w:cs="Times New Roman"/>
        <w:sz w:val="16"/>
        <w:szCs w:val="16"/>
      </w:rPr>
    </w:sdtEndPr>
    <w:sdtContent>
      <w:p w:rsidR="00A82B06" w:rsidRPr="00A82B06" w:rsidRDefault="00A82B06">
        <w:pPr>
          <w:pStyle w:val="ac"/>
          <w:jc w:val="right"/>
          <w:rPr>
            <w:rFonts w:ascii="Times New Roman" w:hAnsi="Times New Roman" w:cs="Times New Roman"/>
            <w:sz w:val="16"/>
            <w:szCs w:val="16"/>
          </w:rPr>
        </w:pPr>
        <w:r w:rsidRPr="00A82B06">
          <w:rPr>
            <w:rFonts w:ascii="Times New Roman" w:hAnsi="Times New Roman" w:cs="Times New Roman"/>
            <w:sz w:val="16"/>
            <w:szCs w:val="16"/>
          </w:rPr>
          <w:fldChar w:fldCharType="begin"/>
        </w:r>
        <w:r w:rsidRPr="00A82B06">
          <w:rPr>
            <w:rFonts w:ascii="Times New Roman" w:hAnsi="Times New Roman" w:cs="Times New Roman"/>
            <w:sz w:val="16"/>
            <w:szCs w:val="16"/>
          </w:rPr>
          <w:instrText>PAGE   \* MERGEFORMAT</w:instrText>
        </w:r>
        <w:r w:rsidRPr="00A82B06">
          <w:rPr>
            <w:rFonts w:ascii="Times New Roman" w:hAnsi="Times New Roman" w:cs="Times New Roman"/>
            <w:sz w:val="16"/>
            <w:szCs w:val="16"/>
          </w:rPr>
          <w:fldChar w:fldCharType="separate"/>
        </w:r>
        <w:r w:rsidRPr="00A82B06">
          <w:rPr>
            <w:rFonts w:ascii="Times New Roman" w:hAnsi="Times New Roman" w:cs="Times New Roman"/>
            <w:sz w:val="16"/>
            <w:szCs w:val="16"/>
          </w:rPr>
          <w:t>2</w:t>
        </w:r>
        <w:r w:rsidRPr="00A82B06">
          <w:rPr>
            <w:rFonts w:ascii="Times New Roman" w:hAnsi="Times New Roman" w:cs="Times New Roman"/>
            <w:sz w:val="16"/>
            <w:szCs w:val="16"/>
          </w:rPr>
          <w:fldChar w:fldCharType="end"/>
        </w:r>
      </w:p>
    </w:sdtContent>
  </w:sdt>
  <w:p w:rsidR="00A82B06" w:rsidRDefault="00A82B0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258194"/>
      <w:docPartObj>
        <w:docPartGallery w:val="Page Numbers (Bottom of Page)"/>
        <w:docPartUnique/>
      </w:docPartObj>
    </w:sdtPr>
    <w:sdtContent>
      <w:p w:rsidR="00A82B06" w:rsidRDefault="00A82B06">
        <w:pPr>
          <w:pStyle w:val="ac"/>
          <w:jc w:val="right"/>
        </w:pPr>
        <w:r w:rsidRPr="00A82B06">
          <w:rPr>
            <w:sz w:val="16"/>
            <w:szCs w:val="16"/>
          </w:rPr>
          <w:fldChar w:fldCharType="begin"/>
        </w:r>
        <w:r w:rsidRPr="00A82B06">
          <w:rPr>
            <w:sz w:val="16"/>
            <w:szCs w:val="16"/>
          </w:rPr>
          <w:instrText>PAGE   \* MERGEFORMAT</w:instrText>
        </w:r>
        <w:r w:rsidRPr="00A82B06">
          <w:rPr>
            <w:sz w:val="16"/>
            <w:szCs w:val="16"/>
          </w:rPr>
          <w:fldChar w:fldCharType="separate"/>
        </w:r>
        <w:r w:rsidRPr="00A82B06">
          <w:rPr>
            <w:sz w:val="16"/>
            <w:szCs w:val="16"/>
          </w:rPr>
          <w:t>2</w:t>
        </w:r>
        <w:r w:rsidRPr="00A82B06">
          <w:rPr>
            <w:sz w:val="16"/>
            <w:szCs w:val="16"/>
          </w:rPr>
          <w:fldChar w:fldCharType="end"/>
        </w:r>
      </w:p>
    </w:sdtContent>
  </w:sdt>
  <w:p w:rsidR="00A82B06" w:rsidRDefault="00A82B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B06" w:rsidRDefault="00A82B06" w:rsidP="00A82B06">
      <w:r>
        <w:separator/>
      </w:r>
    </w:p>
  </w:footnote>
  <w:footnote w:type="continuationSeparator" w:id="0">
    <w:p w:rsidR="00A82B06" w:rsidRDefault="00A82B06" w:rsidP="00A82B06">
      <w:r>
        <w:continuationSeparator/>
      </w:r>
    </w:p>
  </w:footnote>
  <w:footnote w:id="1">
    <w:p w:rsidR="00A82B06" w:rsidRPr="00430AA7" w:rsidRDefault="00A82B06" w:rsidP="00A82B06">
      <w:pPr>
        <w:pStyle w:val="ConsPlusNormal"/>
        <w:jc w:val="both"/>
        <w:rPr>
          <w:sz w:val="20"/>
        </w:rPr>
      </w:pPr>
      <w:r w:rsidRPr="00430AA7">
        <w:rPr>
          <w:rStyle w:val="a7"/>
        </w:rPr>
        <w:footnoteRef/>
      </w:r>
      <w:r w:rsidRPr="00430AA7">
        <w:rPr>
          <w:sz w:val="20"/>
        </w:rPr>
        <w:t xml:space="preserve"> Сведения информационно-справочного характера включают:</w:t>
      </w:r>
    </w:p>
    <w:p w:rsidR="00A82B06" w:rsidRPr="00430AA7" w:rsidRDefault="00A82B06" w:rsidP="00A82B06">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A82B06" w:rsidRPr="00430AA7" w:rsidRDefault="00A82B06" w:rsidP="00A82B06">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A82B06" w:rsidRPr="00430AA7" w:rsidRDefault="00A82B06" w:rsidP="00A82B06">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A82B06" w:rsidRPr="00430AA7" w:rsidRDefault="00A82B06" w:rsidP="00A82B06">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06" w:rsidRPr="00E95409" w:rsidRDefault="00A82B06" w:rsidP="00A82B06">
    <w:pPr>
      <w:pStyle w:val="aa"/>
      <w:ind w:firstLine="0"/>
      <w:jc w:val="right"/>
      <w:rPr>
        <w:rFonts w:ascii="Times New Roman" w:hAnsi="Times New Roman" w:cs="Times New Roman"/>
      </w:rPr>
    </w:pPr>
    <w:r>
      <w:rPr>
        <w:rFonts w:ascii="Times New Roman" w:hAnsi="Times New Roman" w:cs="Times New Roman"/>
      </w:rPr>
      <w:t>ПРОЕКТ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06" w:rsidRDefault="00A82B06" w:rsidP="00A82B06">
    <w:pPr>
      <w:pStyle w:val="aa"/>
      <w:jc w:val="right"/>
    </w:pPr>
    <w:r>
      <w:t xml:space="preserve">ПРОЕКТ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9F7B76"/>
    <w:multiLevelType w:val="hybridMultilevel"/>
    <w:tmpl w:val="E71480E2"/>
    <w:lvl w:ilvl="0" w:tplc="0568AFBA">
      <w:start w:val="1"/>
      <w:numFmt w:val="decimal"/>
      <w:lvlText w:val="%1)"/>
      <w:lvlJc w:val="left"/>
      <w:pPr>
        <w:ind w:left="1429"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06"/>
    <w:rsid w:val="00907683"/>
    <w:rsid w:val="00A82B06"/>
    <w:rsid w:val="00D6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5370"/>
  <w15:chartTrackingRefBased/>
  <w15:docId w15:val="{C0DC9C99-4605-4923-A4F0-D882C186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B0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82B0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2B06"/>
    <w:rPr>
      <w:rFonts w:ascii="Arial" w:eastAsia="Times New Roman" w:hAnsi="Arial" w:cs="Arial"/>
      <w:b/>
      <w:bCs/>
      <w:color w:val="26282F"/>
      <w:sz w:val="24"/>
      <w:szCs w:val="24"/>
      <w:lang w:eastAsia="ru-RU"/>
    </w:rPr>
  </w:style>
  <w:style w:type="paragraph" w:customStyle="1" w:styleId="ConsPlusNormal">
    <w:name w:val="ConsPlusNormal"/>
    <w:rsid w:val="00A82B0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82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B0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82B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82B06"/>
    <w:rPr>
      <w:rFonts w:ascii="Segoe UI" w:hAnsi="Segoe UI" w:cs="Segoe UI"/>
      <w:sz w:val="18"/>
      <w:szCs w:val="18"/>
    </w:rPr>
  </w:style>
  <w:style w:type="character" w:customStyle="1" w:styleId="a4">
    <w:name w:val="Текст выноски Знак"/>
    <w:basedOn w:val="a0"/>
    <w:link w:val="a3"/>
    <w:uiPriority w:val="99"/>
    <w:semiHidden/>
    <w:rsid w:val="00A82B06"/>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82B06"/>
    <w:rPr>
      <w:sz w:val="20"/>
      <w:szCs w:val="20"/>
    </w:rPr>
  </w:style>
  <w:style w:type="character" w:customStyle="1" w:styleId="a6">
    <w:name w:val="Текст сноски Знак"/>
    <w:basedOn w:val="a0"/>
    <w:link w:val="a5"/>
    <w:uiPriority w:val="99"/>
    <w:semiHidden/>
    <w:rsid w:val="00A82B06"/>
    <w:rPr>
      <w:rFonts w:ascii="Arial" w:eastAsia="Times New Roman" w:hAnsi="Arial" w:cs="Arial"/>
      <w:sz w:val="20"/>
      <w:szCs w:val="20"/>
      <w:lang w:eastAsia="ru-RU"/>
    </w:rPr>
  </w:style>
  <w:style w:type="character" w:styleId="a7">
    <w:name w:val="footnote reference"/>
    <w:basedOn w:val="a0"/>
    <w:uiPriority w:val="99"/>
    <w:semiHidden/>
    <w:unhideWhenUsed/>
    <w:rsid w:val="00A82B06"/>
    <w:rPr>
      <w:vertAlign w:val="superscript"/>
    </w:rPr>
  </w:style>
  <w:style w:type="character" w:customStyle="1" w:styleId="a8">
    <w:name w:val="Гипертекстовая ссылка"/>
    <w:uiPriority w:val="99"/>
    <w:rsid w:val="00A82B06"/>
    <w:rPr>
      <w:color w:val="106BBE"/>
    </w:rPr>
  </w:style>
  <w:style w:type="table" w:styleId="a9">
    <w:name w:val="Table Grid"/>
    <w:basedOn w:val="a1"/>
    <w:uiPriority w:val="99"/>
    <w:rsid w:val="00A82B0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82B06"/>
    <w:pPr>
      <w:tabs>
        <w:tab w:val="center" w:pos="4677"/>
        <w:tab w:val="right" w:pos="9355"/>
      </w:tabs>
    </w:pPr>
  </w:style>
  <w:style w:type="character" w:customStyle="1" w:styleId="ab">
    <w:name w:val="Верхний колонтитул Знак"/>
    <w:basedOn w:val="a0"/>
    <w:link w:val="aa"/>
    <w:uiPriority w:val="99"/>
    <w:rsid w:val="00A82B06"/>
    <w:rPr>
      <w:rFonts w:ascii="Arial" w:eastAsia="Times New Roman" w:hAnsi="Arial" w:cs="Arial"/>
      <w:sz w:val="24"/>
      <w:szCs w:val="24"/>
      <w:lang w:eastAsia="ru-RU"/>
    </w:rPr>
  </w:style>
  <w:style w:type="paragraph" w:styleId="ac">
    <w:name w:val="footer"/>
    <w:basedOn w:val="a"/>
    <w:link w:val="ad"/>
    <w:uiPriority w:val="99"/>
    <w:unhideWhenUsed/>
    <w:rsid w:val="00A82B06"/>
    <w:pPr>
      <w:tabs>
        <w:tab w:val="center" w:pos="4677"/>
        <w:tab w:val="right" w:pos="9355"/>
      </w:tabs>
    </w:pPr>
  </w:style>
  <w:style w:type="character" w:customStyle="1" w:styleId="ad">
    <w:name w:val="Нижний колонтитул Знак"/>
    <w:basedOn w:val="a0"/>
    <w:link w:val="ac"/>
    <w:uiPriority w:val="99"/>
    <w:rsid w:val="00A82B06"/>
    <w:rPr>
      <w:rFonts w:ascii="Arial" w:eastAsia="Times New Roman" w:hAnsi="Arial" w:cs="Arial"/>
      <w:sz w:val="24"/>
      <w:szCs w:val="24"/>
      <w:lang w:eastAsia="ru-RU"/>
    </w:rPr>
  </w:style>
  <w:style w:type="table" w:customStyle="1" w:styleId="11">
    <w:name w:val="Сетка таблицы1"/>
    <w:basedOn w:val="a1"/>
    <w:next w:val="a9"/>
    <w:uiPriority w:val="99"/>
    <w:rsid w:val="00A82B0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82B06"/>
    <w:rPr>
      <w:sz w:val="16"/>
      <w:szCs w:val="16"/>
    </w:rPr>
  </w:style>
  <w:style w:type="paragraph" w:styleId="af">
    <w:name w:val="annotation text"/>
    <w:basedOn w:val="a"/>
    <w:link w:val="af0"/>
    <w:uiPriority w:val="99"/>
    <w:semiHidden/>
    <w:unhideWhenUsed/>
    <w:rsid w:val="00A82B06"/>
    <w:rPr>
      <w:sz w:val="20"/>
      <w:szCs w:val="20"/>
    </w:rPr>
  </w:style>
  <w:style w:type="character" w:customStyle="1" w:styleId="af0">
    <w:name w:val="Текст примечания Знак"/>
    <w:basedOn w:val="a0"/>
    <w:link w:val="af"/>
    <w:uiPriority w:val="99"/>
    <w:semiHidden/>
    <w:rsid w:val="00A82B06"/>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82B06"/>
    <w:rPr>
      <w:b/>
      <w:bCs/>
    </w:rPr>
  </w:style>
  <w:style w:type="character" w:customStyle="1" w:styleId="af2">
    <w:name w:val="Тема примечания Знак"/>
    <w:basedOn w:val="af0"/>
    <w:link w:val="af1"/>
    <w:uiPriority w:val="99"/>
    <w:semiHidden/>
    <w:rsid w:val="00A82B06"/>
    <w:rPr>
      <w:rFonts w:ascii="Arial" w:eastAsia="Times New Roman" w:hAnsi="Arial" w:cs="Arial"/>
      <w:b/>
      <w:bCs/>
      <w:sz w:val="20"/>
      <w:szCs w:val="20"/>
      <w:lang w:eastAsia="ru-RU"/>
    </w:rPr>
  </w:style>
  <w:style w:type="paragraph" w:customStyle="1" w:styleId="af3">
    <w:name w:val="Название проектного документа"/>
    <w:basedOn w:val="a"/>
    <w:rsid w:val="00A82B06"/>
    <w:pPr>
      <w:autoSpaceDE/>
      <w:autoSpaceDN/>
      <w:adjustRightInd/>
      <w:ind w:left="1701" w:firstLine="0"/>
      <w:jc w:val="center"/>
    </w:pPr>
    <w:rPr>
      <w:b/>
      <w:bCs/>
      <w:color w:val="000080"/>
      <w:sz w:val="32"/>
      <w:szCs w:val="20"/>
    </w:rPr>
  </w:style>
  <w:style w:type="paragraph" w:styleId="af4">
    <w:name w:val="List Paragraph"/>
    <w:basedOn w:val="a"/>
    <w:qFormat/>
    <w:rsid w:val="00A82B06"/>
    <w:pPr>
      <w:ind w:left="720"/>
      <w:contextualSpacing/>
    </w:pPr>
  </w:style>
  <w:style w:type="character" w:styleId="af5">
    <w:name w:val="Hyperlink"/>
    <w:basedOn w:val="a0"/>
    <w:uiPriority w:val="99"/>
    <w:unhideWhenUsed/>
    <w:rsid w:val="00A82B06"/>
    <w:rPr>
      <w:color w:val="0563C1" w:themeColor="hyperlink"/>
      <w:u w:val="single"/>
    </w:rPr>
  </w:style>
  <w:style w:type="character" w:styleId="af6">
    <w:name w:val="Unresolved Mention"/>
    <w:basedOn w:val="a0"/>
    <w:uiPriority w:val="99"/>
    <w:semiHidden/>
    <w:unhideWhenUsed/>
    <w:rsid w:val="00A82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4B96571717F1C1FAF73C8AAC1tDfC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8746A900BAE7EA8758F657581638532CB4B961757D7B1C1FAF73C8AAC1tDfCI" TargetMode="External"/><Relationship Id="rId4" Type="http://schemas.openxmlformats.org/officeDocument/2006/relationships/webSettings" Target="webSettings.xml"/><Relationship Id="rId9" Type="http://schemas.openxmlformats.org/officeDocument/2006/relationships/hyperlink" Target="consultantplus://offline/ref=8746A900BAE7EA8758F657581638532CB4B9667B7F7E1C1FAF73C8AAC1tDfC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11528</Words>
  <Characters>65711</Characters>
  <Application>Microsoft Office Word</Application>
  <DocSecurity>0</DocSecurity>
  <Lines>547</Lines>
  <Paragraphs>154</Paragraphs>
  <ScaleCrop>false</ScaleCrop>
  <Company/>
  <LinksUpToDate>false</LinksUpToDate>
  <CharactersWithSpaces>77085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2019-01-11T06:19:00Z</dcterms:created>
  <dcterms:modified xsi:type="dcterms:W3CDTF">2019-01-11T06:22:00Z</dcterms:modified>
</cp:coreProperties>
</file>