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23" w:rsidRDefault="00767623" w:rsidP="00EE276B">
      <w:pPr>
        <w:jc w:val="right"/>
      </w:pPr>
    </w:p>
    <w:p w:rsidR="00EE276B" w:rsidRPr="000462CC" w:rsidRDefault="00EE276B" w:rsidP="00EE276B">
      <w:pPr>
        <w:jc w:val="right"/>
      </w:pPr>
      <w:r w:rsidRPr="000462CC">
        <w:t>Приложение 1</w:t>
      </w:r>
    </w:p>
    <w:p w:rsidR="00EE276B" w:rsidRPr="000462CC" w:rsidRDefault="00EE276B" w:rsidP="00EE276B">
      <w:pPr>
        <w:jc w:val="right"/>
      </w:pPr>
      <w:r w:rsidRPr="000462CC">
        <w:t xml:space="preserve">                                                                                                        </w:t>
      </w:r>
    </w:p>
    <w:p w:rsidR="00EE276B" w:rsidRPr="000462CC" w:rsidRDefault="00EE276B" w:rsidP="00EE276B">
      <w:pPr>
        <w:jc w:val="right"/>
      </w:pPr>
      <w:r w:rsidRPr="000462CC">
        <w:t>УТВЕРЖДЕН</w:t>
      </w:r>
    </w:p>
    <w:p w:rsidR="00EE276B" w:rsidRPr="000462CC" w:rsidRDefault="00EE276B" w:rsidP="00EE276B">
      <w:pPr>
        <w:jc w:val="right"/>
      </w:pPr>
      <w:r w:rsidRPr="000462CC">
        <w:t xml:space="preserve">                        </w:t>
      </w:r>
      <w:r w:rsidR="00767623">
        <w:t>распоряжением главы</w:t>
      </w:r>
      <w:r w:rsidRPr="000462CC">
        <w:t xml:space="preserve"> местной администрации</w:t>
      </w:r>
    </w:p>
    <w:p w:rsidR="00EE276B" w:rsidRDefault="00EE276B" w:rsidP="00EE276B">
      <w:pPr>
        <w:jc w:val="right"/>
      </w:pPr>
      <w:r w:rsidRPr="000462CC">
        <w:t xml:space="preserve">                                                                  МО Лебяженское городское поселение</w:t>
      </w:r>
    </w:p>
    <w:p w:rsidR="00EE276B" w:rsidRPr="00540082" w:rsidRDefault="00EE276B" w:rsidP="00EE276B">
      <w:pPr>
        <w:widowControl w:val="0"/>
        <w:jc w:val="right"/>
        <w:rPr>
          <w:snapToGrid w:val="0"/>
          <w:u w:val="single"/>
        </w:rPr>
      </w:pPr>
      <w:r w:rsidRPr="000462CC">
        <w:rPr>
          <w:snapToGrid w:val="0"/>
        </w:rPr>
        <w:t>«</w:t>
      </w:r>
      <w:r w:rsidR="00D55A28">
        <w:rPr>
          <w:snapToGrid w:val="0"/>
        </w:rPr>
        <w:t>16</w:t>
      </w:r>
      <w:r w:rsidRPr="000462CC">
        <w:rPr>
          <w:snapToGrid w:val="0"/>
        </w:rPr>
        <w:t xml:space="preserve">»  </w:t>
      </w:r>
      <w:r w:rsidR="006C4251">
        <w:rPr>
          <w:snapToGrid w:val="0"/>
          <w:u w:val="single"/>
        </w:rPr>
        <w:t>февраля</w:t>
      </w:r>
      <w:r w:rsidRPr="000462CC">
        <w:rPr>
          <w:snapToGrid w:val="0"/>
        </w:rPr>
        <w:t xml:space="preserve">  201</w:t>
      </w:r>
      <w:r>
        <w:rPr>
          <w:snapToGrid w:val="0"/>
        </w:rPr>
        <w:t>8</w:t>
      </w:r>
      <w:r w:rsidRPr="000462CC">
        <w:rPr>
          <w:snapToGrid w:val="0"/>
        </w:rPr>
        <w:t xml:space="preserve">  г.   № </w:t>
      </w:r>
      <w:r w:rsidR="00D55A28">
        <w:rPr>
          <w:snapToGrid w:val="0"/>
        </w:rPr>
        <w:t>34</w:t>
      </w:r>
    </w:p>
    <w:p w:rsidR="00407E22" w:rsidRDefault="00407E22" w:rsidP="006D3000">
      <w:pPr>
        <w:pStyle w:val="a3"/>
        <w:jc w:val="center"/>
        <w:rPr>
          <w:szCs w:val="24"/>
        </w:rPr>
      </w:pPr>
    </w:p>
    <w:p w:rsidR="00407E22" w:rsidRDefault="00407E22" w:rsidP="00407E22">
      <w:pPr>
        <w:pStyle w:val="a3"/>
        <w:spacing w:line="274" w:lineRule="exact"/>
        <w:ind w:left="20"/>
        <w:jc w:val="center"/>
        <w:rPr>
          <w:bCs/>
          <w:szCs w:val="24"/>
        </w:rPr>
      </w:pPr>
      <w:r>
        <w:rPr>
          <w:bCs/>
          <w:szCs w:val="24"/>
        </w:rPr>
        <w:t>П</w:t>
      </w:r>
      <w:r w:rsidRPr="006C4251">
        <w:rPr>
          <w:bCs/>
          <w:szCs w:val="24"/>
        </w:rPr>
        <w:t>роверочн</w:t>
      </w:r>
      <w:r>
        <w:rPr>
          <w:bCs/>
          <w:szCs w:val="24"/>
        </w:rPr>
        <w:t>ый</w:t>
      </w:r>
      <w:r w:rsidRPr="006C4251">
        <w:rPr>
          <w:bCs/>
          <w:szCs w:val="24"/>
        </w:rPr>
        <w:t xml:space="preserve"> лист </w:t>
      </w:r>
    </w:p>
    <w:p w:rsidR="00407E22" w:rsidRPr="006C4251" w:rsidRDefault="00407E22" w:rsidP="00407E22">
      <w:pPr>
        <w:pStyle w:val="a3"/>
        <w:spacing w:line="274" w:lineRule="exact"/>
        <w:ind w:left="20"/>
        <w:jc w:val="center"/>
        <w:rPr>
          <w:bCs/>
          <w:szCs w:val="24"/>
        </w:rPr>
      </w:pPr>
      <w:r w:rsidRPr="006C4251">
        <w:rPr>
          <w:bCs/>
          <w:szCs w:val="24"/>
        </w:rPr>
        <w:t>(спис</w:t>
      </w:r>
      <w:r>
        <w:rPr>
          <w:bCs/>
          <w:szCs w:val="24"/>
        </w:rPr>
        <w:t>ок</w:t>
      </w:r>
      <w:r w:rsidRPr="006C4251">
        <w:rPr>
          <w:bCs/>
          <w:szCs w:val="24"/>
        </w:rPr>
        <w:t xml:space="preserve"> контрольных</w:t>
      </w:r>
      <w:r>
        <w:rPr>
          <w:bCs/>
          <w:szCs w:val="24"/>
        </w:rPr>
        <w:t xml:space="preserve"> </w:t>
      </w:r>
      <w:r w:rsidRPr="006C4251">
        <w:rPr>
          <w:bCs/>
          <w:szCs w:val="24"/>
        </w:rPr>
        <w:t>вопросов), применяемых при осуществлении муниципального</w:t>
      </w:r>
    </w:p>
    <w:p w:rsidR="00BB2743" w:rsidRDefault="00407E22" w:rsidP="00407E22">
      <w:pPr>
        <w:pStyle w:val="a3"/>
        <w:spacing w:line="274" w:lineRule="exact"/>
        <w:ind w:left="20"/>
        <w:jc w:val="center"/>
        <w:rPr>
          <w:szCs w:val="24"/>
        </w:rPr>
      </w:pPr>
      <w:r w:rsidRPr="006C4251">
        <w:rPr>
          <w:bCs/>
          <w:szCs w:val="24"/>
        </w:rPr>
        <w:t>земельного контроля</w:t>
      </w:r>
      <w:r w:rsidRPr="006C4251">
        <w:rPr>
          <w:szCs w:val="24"/>
        </w:rPr>
        <w:t xml:space="preserve"> на территории МО Лебяженское</w:t>
      </w:r>
      <w:r>
        <w:rPr>
          <w:szCs w:val="24"/>
        </w:rPr>
        <w:t xml:space="preserve"> </w:t>
      </w:r>
      <w:r w:rsidRPr="006C4251">
        <w:rPr>
          <w:szCs w:val="24"/>
        </w:rPr>
        <w:t xml:space="preserve">городское поселение МО </w:t>
      </w:r>
    </w:p>
    <w:p w:rsidR="00E940F5" w:rsidRDefault="00407E22" w:rsidP="00407E22">
      <w:pPr>
        <w:pStyle w:val="a3"/>
        <w:spacing w:line="274" w:lineRule="exact"/>
        <w:ind w:left="20"/>
        <w:jc w:val="center"/>
        <w:rPr>
          <w:sz w:val="22"/>
          <w:szCs w:val="22"/>
        </w:rPr>
      </w:pPr>
      <w:r w:rsidRPr="006C4251">
        <w:rPr>
          <w:szCs w:val="24"/>
        </w:rPr>
        <w:t>Ломоносовский муниципальный</w:t>
      </w:r>
      <w:r>
        <w:rPr>
          <w:szCs w:val="24"/>
        </w:rPr>
        <w:t xml:space="preserve"> </w:t>
      </w:r>
      <w:r w:rsidRPr="006C4251">
        <w:rPr>
          <w:szCs w:val="24"/>
        </w:rPr>
        <w:t>район Ленинградской области</w:t>
      </w:r>
    </w:p>
    <w:p w:rsidR="008A2782" w:rsidRPr="008A2782" w:rsidRDefault="008A2782" w:rsidP="008A2782">
      <w:pPr>
        <w:jc w:val="center"/>
        <w:rPr>
          <w:rFonts w:ascii="Times New Roman CYR" w:hAnsi="Times New Roman CYR" w:cs="Times New Roman CYR"/>
          <w:bCs/>
          <w:sz w:val="24"/>
          <w:szCs w:val="22"/>
        </w:rPr>
      </w:pPr>
      <w:r w:rsidRPr="008A2782">
        <w:rPr>
          <w:rFonts w:ascii="Times New Roman CYR" w:hAnsi="Times New Roman CYR" w:cs="Times New Roman CYR"/>
          <w:bCs/>
          <w:sz w:val="24"/>
          <w:szCs w:val="22"/>
        </w:rPr>
        <w:t>(приложение к акту проверки соблюдения требований земельного законодательства</w:t>
      </w:r>
    </w:p>
    <w:p w:rsidR="008A2782" w:rsidRDefault="008A2782" w:rsidP="008A2782">
      <w:pPr>
        <w:jc w:val="center"/>
        <w:rPr>
          <w:sz w:val="24"/>
          <w:szCs w:val="22"/>
        </w:rPr>
      </w:pPr>
    </w:p>
    <w:p w:rsidR="008A2782" w:rsidRPr="008A2782" w:rsidRDefault="008A2782" w:rsidP="008A2782">
      <w:pPr>
        <w:jc w:val="center"/>
        <w:rPr>
          <w:sz w:val="24"/>
          <w:szCs w:val="22"/>
        </w:rPr>
      </w:pPr>
      <w:r w:rsidRPr="008A2782">
        <w:rPr>
          <w:sz w:val="24"/>
          <w:szCs w:val="22"/>
        </w:rPr>
        <w:t>от “</w:t>
      </w:r>
      <w:r>
        <w:rPr>
          <w:sz w:val="24"/>
          <w:szCs w:val="22"/>
        </w:rPr>
        <w:t>___</w:t>
      </w:r>
      <w:r w:rsidRPr="008A2782">
        <w:rPr>
          <w:sz w:val="24"/>
          <w:szCs w:val="22"/>
        </w:rPr>
        <w:t xml:space="preserve">” </w:t>
      </w:r>
      <w:r>
        <w:rPr>
          <w:sz w:val="24"/>
          <w:szCs w:val="22"/>
        </w:rPr>
        <w:t xml:space="preserve"> _______</w:t>
      </w:r>
      <w:r w:rsidRPr="008A2782">
        <w:rPr>
          <w:sz w:val="24"/>
          <w:szCs w:val="22"/>
        </w:rPr>
        <w:t xml:space="preserve"> 20</w:t>
      </w:r>
      <w:r>
        <w:rPr>
          <w:sz w:val="24"/>
          <w:szCs w:val="22"/>
        </w:rPr>
        <w:t>___</w:t>
      </w:r>
      <w:r w:rsidRPr="008A2782">
        <w:rPr>
          <w:sz w:val="24"/>
          <w:szCs w:val="22"/>
        </w:rPr>
        <w:t xml:space="preserve"> г. № </w:t>
      </w:r>
      <w:r>
        <w:rPr>
          <w:sz w:val="24"/>
          <w:szCs w:val="22"/>
        </w:rPr>
        <w:t>______ )</w:t>
      </w:r>
    </w:p>
    <w:p w:rsidR="00407E22" w:rsidRDefault="00407E22" w:rsidP="00E940F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407E22" w:rsidRDefault="00407E22" w:rsidP="00E940F5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</w:p>
    <w:p w:rsidR="00407E22" w:rsidRDefault="00407E22" w:rsidP="00407E22">
      <w:pPr>
        <w:pStyle w:val="Default"/>
        <w:ind w:right="40"/>
        <w:jc w:val="both"/>
        <w:rPr>
          <w:szCs w:val="23"/>
          <w:u w:val="single"/>
        </w:rPr>
      </w:pPr>
      <w:r w:rsidRPr="00407E22">
        <w:rPr>
          <w:szCs w:val="23"/>
        </w:rPr>
        <w:t xml:space="preserve">1. Вид муниципального контроля: </w:t>
      </w:r>
      <w:r w:rsidR="00851C98">
        <w:rPr>
          <w:szCs w:val="23"/>
        </w:rPr>
        <w:t>_______________________________________________</w:t>
      </w:r>
      <w:r w:rsidRPr="00407E22">
        <w:rPr>
          <w:szCs w:val="23"/>
          <w:u w:val="single"/>
        </w:rPr>
        <w:t xml:space="preserve"> </w:t>
      </w:r>
    </w:p>
    <w:p w:rsidR="00407E22" w:rsidRPr="00407E22" w:rsidRDefault="00407E22" w:rsidP="00407E22">
      <w:pPr>
        <w:pStyle w:val="Default"/>
        <w:ind w:right="40"/>
        <w:jc w:val="both"/>
        <w:rPr>
          <w:szCs w:val="23"/>
        </w:rPr>
      </w:pPr>
    </w:p>
    <w:p w:rsidR="00407E22" w:rsidRPr="00407E22" w:rsidRDefault="00407E22" w:rsidP="00407E22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>2. Наименование органа муниципального контроля: __________________________</w:t>
      </w:r>
      <w:r w:rsidR="00851C98"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407E22" w:rsidRPr="00851C98" w:rsidRDefault="00851C98" w:rsidP="00407E22">
      <w:pPr>
        <w:pStyle w:val="Default"/>
        <w:ind w:right="40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</w:p>
    <w:p w:rsidR="00851C98" w:rsidRDefault="00851C98" w:rsidP="00407E22">
      <w:pPr>
        <w:pStyle w:val="Default"/>
        <w:ind w:right="40"/>
        <w:jc w:val="both"/>
        <w:rPr>
          <w:szCs w:val="23"/>
        </w:rPr>
      </w:pPr>
    </w:p>
    <w:p w:rsidR="00407E22" w:rsidRPr="00407E22" w:rsidRDefault="00407E22" w:rsidP="00851C98">
      <w:pPr>
        <w:pStyle w:val="Default"/>
        <w:ind w:right="40"/>
        <w:jc w:val="both"/>
        <w:rPr>
          <w:szCs w:val="23"/>
        </w:rPr>
      </w:pPr>
      <w:r w:rsidRPr="00407E22">
        <w:rPr>
          <w:szCs w:val="23"/>
        </w:rPr>
        <w:t>3. Распоряжение о проведении проверки: от</w:t>
      </w:r>
      <w:r w:rsidR="00851C98">
        <w:rPr>
          <w:szCs w:val="23"/>
        </w:rPr>
        <w:t xml:space="preserve"> </w:t>
      </w:r>
      <w:r w:rsidRPr="00407E22">
        <w:rPr>
          <w:szCs w:val="23"/>
        </w:rPr>
        <w:t>______</w:t>
      </w:r>
      <w:r w:rsidR="00851C98">
        <w:rPr>
          <w:szCs w:val="23"/>
        </w:rPr>
        <w:t>___</w:t>
      </w:r>
      <w:r w:rsidRPr="00407E22">
        <w:rPr>
          <w:szCs w:val="23"/>
        </w:rPr>
        <w:t xml:space="preserve">_____ </w:t>
      </w:r>
      <w:r w:rsidR="00851C98">
        <w:rPr>
          <w:szCs w:val="23"/>
        </w:rPr>
        <w:t xml:space="preserve"> </w:t>
      </w:r>
      <w:r w:rsidRPr="00407E22">
        <w:rPr>
          <w:szCs w:val="23"/>
        </w:rPr>
        <w:t>№</w:t>
      </w:r>
      <w:r w:rsidR="00851C98">
        <w:rPr>
          <w:szCs w:val="23"/>
        </w:rPr>
        <w:t xml:space="preserve"> </w:t>
      </w:r>
      <w:r w:rsidRPr="00407E22">
        <w:rPr>
          <w:szCs w:val="23"/>
        </w:rPr>
        <w:t>_</w:t>
      </w:r>
      <w:r w:rsidR="00851C98">
        <w:rPr>
          <w:szCs w:val="23"/>
        </w:rPr>
        <w:t>___</w:t>
      </w:r>
      <w:r w:rsidRPr="00407E22">
        <w:rPr>
          <w:szCs w:val="23"/>
        </w:rPr>
        <w:t xml:space="preserve">___ </w:t>
      </w:r>
    </w:p>
    <w:p w:rsidR="00407E22" w:rsidRDefault="00407E22" w:rsidP="00407E22">
      <w:pPr>
        <w:pStyle w:val="Default"/>
        <w:jc w:val="both"/>
        <w:rPr>
          <w:szCs w:val="23"/>
        </w:rPr>
      </w:pPr>
    </w:p>
    <w:p w:rsidR="00407E22" w:rsidRP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 xml:space="preserve">4. Учетный номер проверки и дата </w:t>
      </w:r>
      <w:r w:rsidR="00851C98">
        <w:rPr>
          <w:szCs w:val="23"/>
        </w:rPr>
        <w:t>(</w:t>
      </w:r>
      <w:r w:rsidRPr="00407E22">
        <w:rPr>
          <w:szCs w:val="23"/>
        </w:rPr>
        <w:t>присвоения учетного номера проверки в едином ре</w:t>
      </w:r>
      <w:r w:rsidRPr="00407E22">
        <w:rPr>
          <w:szCs w:val="23"/>
        </w:rPr>
        <w:t>е</w:t>
      </w:r>
      <w:r w:rsidRPr="00407E22">
        <w:rPr>
          <w:szCs w:val="23"/>
        </w:rPr>
        <w:t>стре проверок</w:t>
      </w:r>
      <w:r w:rsidR="00851C98">
        <w:rPr>
          <w:szCs w:val="23"/>
        </w:rPr>
        <w:t>)</w:t>
      </w:r>
      <w:r w:rsidRPr="00407E22">
        <w:rPr>
          <w:szCs w:val="23"/>
        </w:rPr>
        <w:t xml:space="preserve">: </w:t>
      </w:r>
    </w:p>
    <w:p w:rsidR="00407E22" w:rsidRPr="00851C98" w:rsidRDefault="00851C98" w:rsidP="00407E22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</w:t>
      </w:r>
      <w:r w:rsidR="00407E22" w:rsidRPr="00851C98">
        <w:rPr>
          <w:sz w:val="28"/>
          <w:szCs w:val="23"/>
        </w:rPr>
        <w:t xml:space="preserve"> </w:t>
      </w:r>
    </w:p>
    <w:p w:rsidR="00407E22" w:rsidRPr="00851C98" w:rsidRDefault="00407E22" w:rsidP="00407E22">
      <w:pPr>
        <w:pStyle w:val="Default"/>
        <w:jc w:val="both"/>
        <w:rPr>
          <w:sz w:val="28"/>
          <w:szCs w:val="23"/>
        </w:rPr>
      </w:pPr>
    </w:p>
    <w:p w:rsidR="00407E22" w:rsidRP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>5. Должность, фамилия, имя, отчество должностного(ых) лица(лиц) проводящего(их) пр</w:t>
      </w:r>
      <w:r w:rsidRPr="00407E22">
        <w:rPr>
          <w:szCs w:val="23"/>
        </w:rPr>
        <w:t>о</w:t>
      </w:r>
      <w:r w:rsidRPr="00407E22">
        <w:rPr>
          <w:szCs w:val="23"/>
        </w:rPr>
        <w:t xml:space="preserve">верку: </w:t>
      </w:r>
    </w:p>
    <w:p w:rsidR="00407E22" w:rsidRPr="00851C98" w:rsidRDefault="00851C98" w:rsidP="00407E22">
      <w:pPr>
        <w:pStyle w:val="Default"/>
        <w:jc w:val="both"/>
        <w:rPr>
          <w:sz w:val="28"/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1C98" w:rsidRDefault="00851C98" w:rsidP="00407E22">
      <w:pPr>
        <w:pStyle w:val="Default"/>
        <w:jc w:val="both"/>
        <w:rPr>
          <w:szCs w:val="23"/>
        </w:rPr>
      </w:pPr>
    </w:p>
    <w:p w:rsidR="00407E22" w:rsidRP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>6. Наименование юридического лица, фамилия, имя, отчество (при наличии) индивид</w:t>
      </w:r>
      <w:r w:rsidRPr="00407E22">
        <w:rPr>
          <w:szCs w:val="23"/>
        </w:rPr>
        <w:t>у</w:t>
      </w:r>
      <w:r w:rsidRPr="00407E22">
        <w:rPr>
          <w:szCs w:val="23"/>
        </w:rPr>
        <w:t>ального предпринимателя</w:t>
      </w:r>
      <w:r w:rsidR="00851C98">
        <w:rPr>
          <w:szCs w:val="23"/>
        </w:rPr>
        <w:t>, гражданина</w:t>
      </w:r>
      <w:r w:rsidRPr="00407E22">
        <w:rPr>
          <w:szCs w:val="23"/>
        </w:rPr>
        <w:t xml:space="preserve">: </w:t>
      </w:r>
    </w:p>
    <w:p w:rsidR="00407E22" w:rsidRPr="00407E22" w:rsidRDefault="00851C98" w:rsidP="00407E22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="00407E22" w:rsidRPr="00407E22">
        <w:rPr>
          <w:szCs w:val="23"/>
        </w:rPr>
        <w:t xml:space="preserve"> </w:t>
      </w:r>
    </w:p>
    <w:p w:rsidR="00851C98" w:rsidRDefault="00851C98" w:rsidP="00407E22">
      <w:pPr>
        <w:pStyle w:val="Default"/>
        <w:jc w:val="both"/>
        <w:rPr>
          <w:szCs w:val="23"/>
        </w:rPr>
      </w:pPr>
    </w:p>
    <w:p w:rsidR="00407E22" w:rsidRP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>7. Место проведения проверки с заполнением проверочного листа и (или) указание на и</w:t>
      </w:r>
      <w:r w:rsidRPr="00407E22">
        <w:rPr>
          <w:szCs w:val="23"/>
        </w:rPr>
        <w:t>с</w:t>
      </w:r>
      <w:r w:rsidRPr="00407E22">
        <w:rPr>
          <w:szCs w:val="23"/>
        </w:rPr>
        <w:t>пользуемые юридическим лицом, индивидуальным предпринимателем</w:t>
      </w:r>
      <w:r w:rsidR="00851C98">
        <w:rPr>
          <w:szCs w:val="23"/>
        </w:rPr>
        <w:t>, гражданином з</w:t>
      </w:r>
      <w:r w:rsidR="00851C98">
        <w:rPr>
          <w:szCs w:val="23"/>
        </w:rPr>
        <w:t>е</w:t>
      </w:r>
      <w:r w:rsidR="00851C98">
        <w:rPr>
          <w:szCs w:val="23"/>
        </w:rPr>
        <w:t>мельные участки</w:t>
      </w:r>
      <w:r w:rsidRPr="00407E22">
        <w:rPr>
          <w:szCs w:val="23"/>
        </w:rPr>
        <w:t xml:space="preserve">: </w:t>
      </w:r>
    </w:p>
    <w:p w:rsidR="00851C98" w:rsidRPr="00407E22" w:rsidRDefault="00851C98" w:rsidP="00851C98">
      <w:pPr>
        <w:pStyle w:val="Default"/>
        <w:jc w:val="both"/>
        <w:rPr>
          <w:szCs w:val="23"/>
        </w:rPr>
      </w:pPr>
      <w:r>
        <w:rPr>
          <w:sz w:val="28"/>
          <w:szCs w:val="23"/>
        </w:rPr>
        <w:t>____________________________________________________________________________________________________________________________________</w:t>
      </w:r>
      <w:r w:rsidRPr="00407E22">
        <w:rPr>
          <w:szCs w:val="23"/>
        </w:rPr>
        <w:t xml:space="preserve"> </w:t>
      </w:r>
    </w:p>
    <w:p w:rsidR="00851C98" w:rsidRDefault="00851C98" w:rsidP="00407E22">
      <w:pPr>
        <w:pStyle w:val="Default"/>
        <w:jc w:val="both"/>
        <w:rPr>
          <w:szCs w:val="23"/>
        </w:rPr>
      </w:pPr>
    </w:p>
    <w:p w:rsidR="00851C98" w:rsidRPr="00851C98" w:rsidRDefault="00407E22" w:rsidP="00851C98">
      <w:pPr>
        <w:pStyle w:val="Default"/>
        <w:jc w:val="both"/>
        <w:rPr>
          <w:snapToGrid w:val="0"/>
          <w:u w:val="single"/>
        </w:rPr>
      </w:pPr>
      <w:r w:rsidRPr="00407E22">
        <w:rPr>
          <w:szCs w:val="23"/>
        </w:rPr>
        <w:t xml:space="preserve">8. </w:t>
      </w:r>
      <w:r w:rsidR="00851C98" w:rsidRPr="00FE5448">
        <w:t xml:space="preserve">Форма  проверочного  листа  утверждена </w:t>
      </w:r>
      <w:r w:rsidR="00767623">
        <w:t>распоряжением главы</w:t>
      </w:r>
      <w:r w:rsidR="00851C98" w:rsidRPr="00851C98">
        <w:t xml:space="preserve"> местной администрации</w:t>
      </w:r>
      <w:r w:rsidR="00851C98">
        <w:t xml:space="preserve"> </w:t>
      </w:r>
      <w:r w:rsidR="00851C98" w:rsidRPr="00851C98">
        <w:t xml:space="preserve">                                                                  МО Лебяженское городское поселение</w:t>
      </w:r>
      <w:r w:rsidR="00851C98">
        <w:t xml:space="preserve"> от </w:t>
      </w:r>
      <w:r w:rsidR="00D55A28">
        <w:t>16.02.</w:t>
      </w:r>
      <w:r w:rsidR="00851C98" w:rsidRPr="00851C98">
        <w:rPr>
          <w:snapToGrid w:val="0"/>
        </w:rPr>
        <w:t xml:space="preserve">2018  г.   № </w:t>
      </w:r>
      <w:r w:rsidR="00D55A28">
        <w:rPr>
          <w:snapToGrid w:val="0"/>
        </w:rPr>
        <w:t>34</w:t>
      </w:r>
    </w:p>
    <w:p w:rsidR="00851C98" w:rsidRPr="00407E22" w:rsidRDefault="00851C98" w:rsidP="00407E22">
      <w:pPr>
        <w:pStyle w:val="Default"/>
        <w:jc w:val="both"/>
        <w:rPr>
          <w:szCs w:val="23"/>
        </w:rPr>
      </w:pPr>
    </w:p>
    <w:p w:rsidR="00407E22" w:rsidRDefault="00407E22" w:rsidP="00407E22">
      <w:pPr>
        <w:pStyle w:val="Default"/>
        <w:jc w:val="both"/>
        <w:rPr>
          <w:szCs w:val="23"/>
        </w:rPr>
      </w:pPr>
      <w:r w:rsidRPr="00407E22">
        <w:rPr>
          <w:szCs w:val="23"/>
        </w:rPr>
        <w:t>9. Перечень вопросов, отражающих содержание обязательных требований и (или) треб</w:t>
      </w:r>
      <w:r w:rsidRPr="00407E22">
        <w:rPr>
          <w:szCs w:val="23"/>
        </w:rPr>
        <w:t>о</w:t>
      </w:r>
      <w:r w:rsidRPr="00407E22">
        <w:rPr>
          <w:szCs w:val="23"/>
        </w:rPr>
        <w:t>ваний, установленных муниципальными правовыми актами, ответы на которые однозна</w:t>
      </w:r>
      <w:r w:rsidRPr="00407E22">
        <w:rPr>
          <w:szCs w:val="23"/>
        </w:rPr>
        <w:t>ч</w:t>
      </w:r>
      <w:r w:rsidRPr="00407E22">
        <w:rPr>
          <w:szCs w:val="23"/>
        </w:rPr>
        <w:t>но свидетельствуют о соблюдении или несоблюдении юридическим лицом, индивидуал</w:t>
      </w:r>
      <w:r w:rsidRPr="00407E22">
        <w:rPr>
          <w:szCs w:val="23"/>
        </w:rPr>
        <w:t>ь</w:t>
      </w:r>
      <w:r w:rsidRPr="00407E22">
        <w:rPr>
          <w:szCs w:val="23"/>
        </w:rPr>
        <w:lastRenderedPageBreak/>
        <w:t>ным предпринимателем</w:t>
      </w:r>
      <w:r w:rsidR="00851C98">
        <w:rPr>
          <w:szCs w:val="23"/>
        </w:rPr>
        <w:t>, гражданином</w:t>
      </w:r>
      <w:r w:rsidRPr="00407E22">
        <w:rPr>
          <w:szCs w:val="23"/>
        </w:rPr>
        <w:t xml:space="preserve"> обязательных требований и (или) требований, у</w:t>
      </w:r>
      <w:r w:rsidRPr="00407E22">
        <w:rPr>
          <w:szCs w:val="23"/>
        </w:rPr>
        <w:t>с</w:t>
      </w:r>
      <w:r w:rsidRPr="00407E22">
        <w:rPr>
          <w:szCs w:val="23"/>
        </w:rPr>
        <w:t>тановленных муниципальными правовыми актами, составляющих предмет проверки:</w:t>
      </w:r>
    </w:p>
    <w:p w:rsidR="00851C98" w:rsidRDefault="00851C98" w:rsidP="00407E22">
      <w:pPr>
        <w:pStyle w:val="Default"/>
        <w:jc w:val="both"/>
        <w:rPr>
          <w:sz w:val="32"/>
        </w:rPr>
      </w:pPr>
    </w:p>
    <w:tbl>
      <w:tblPr>
        <w:tblStyle w:val="af"/>
        <w:tblW w:w="0" w:type="auto"/>
        <w:tblLayout w:type="fixed"/>
        <w:tblLook w:val="04A0"/>
      </w:tblPr>
      <w:tblGrid>
        <w:gridCol w:w="541"/>
        <w:gridCol w:w="4245"/>
        <w:gridCol w:w="2552"/>
        <w:gridCol w:w="496"/>
        <w:gridCol w:w="496"/>
        <w:gridCol w:w="1239"/>
      </w:tblGrid>
      <w:tr w:rsidR="00F1723E" w:rsidRPr="00B64B70" w:rsidTr="00F30047">
        <w:trPr>
          <w:trHeight w:val="193"/>
          <w:tblHeader/>
        </w:trPr>
        <w:tc>
          <w:tcPr>
            <w:tcW w:w="541" w:type="dxa"/>
            <w:vMerge w:val="restart"/>
          </w:tcPr>
          <w:p w:rsidR="00F1723E" w:rsidRPr="00B64B70" w:rsidRDefault="00F1723E" w:rsidP="00B64B70">
            <w:pPr>
              <w:pStyle w:val="Default"/>
              <w:jc w:val="center"/>
              <w:rPr>
                <w:sz w:val="22"/>
              </w:rPr>
            </w:pPr>
            <w:r w:rsidRPr="00B64B70">
              <w:rPr>
                <w:sz w:val="22"/>
              </w:rPr>
              <w:t>№</w:t>
            </w:r>
          </w:p>
          <w:p w:rsidR="00F1723E" w:rsidRPr="00B64B70" w:rsidRDefault="00F1723E" w:rsidP="00B64B70">
            <w:pPr>
              <w:pStyle w:val="Default"/>
              <w:jc w:val="center"/>
              <w:rPr>
                <w:sz w:val="22"/>
              </w:rPr>
            </w:pPr>
            <w:r w:rsidRPr="00B64B70">
              <w:rPr>
                <w:sz w:val="22"/>
              </w:rPr>
              <w:t>п/п</w:t>
            </w:r>
          </w:p>
        </w:tc>
        <w:tc>
          <w:tcPr>
            <w:tcW w:w="4245" w:type="dxa"/>
            <w:vMerge w:val="restart"/>
          </w:tcPr>
          <w:p w:rsidR="00F30047" w:rsidRDefault="00F1723E" w:rsidP="00B64B70">
            <w:pPr>
              <w:pStyle w:val="Default"/>
              <w:jc w:val="center"/>
              <w:rPr>
                <w:color w:val="auto"/>
                <w:sz w:val="22"/>
              </w:rPr>
            </w:pPr>
            <w:r w:rsidRPr="00B94306">
              <w:rPr>
                <w:color w:val="auto"/>
                <w:sz w:val="22"/>
              </w:rPr>
              <w:t xml:space="preserve">Вопросы, отражающие содержание </w:t>
            </w:r>
          </w:p>
          <w:p w:rsidR="00F1723E" w:rsidRPr="00B94306" w:rsidRDefault="00F1723E" w:rsidP="00B64B70">
            <w:pPr>
              <w:pStyle w:val="Default"/>
              <w:jc w:val="center"/>
              <w:rPr>
                <w:color w:val="auto"/>
                <w:sz w:val="22"/>
              </w:rPr>
            </w:pPr>
            <w:r w:rsidRPr="00B94306">
              <w:rPr>
                <w:color w:val="auto"/>
                <w:sz w:val="22"/>
              </w:rPr>
              <w:t>обязательных требований</w:t>
            </w:r>
          </w:p>
        </w:tc>
        <w:tc>
          <w:tcPr>
            <w:tcW w:w="2552" w:type="dxa"/>
            <w:vMerge w:val="restart"/>
          </w:tcPr>
          <w:p w:rsidR="00F1723E" w:rsidRPr="00B94306" w:rsidRDefault="00F1723E" w:rsidP="00B64B70">
            <w:pPr>
              <w:pStyle w:val="Default"/>
              <w:jc w:val="center"/>
              <w:rPr>
                <w:color w:val="auto"/>
                <w:spacing w:val="-4"/>
                <w:sz w:val="22"/>
              </w:rPr>
            </w:pPr>
            <w:r w:rsidRPr="00B94306">
              <w:rPr>
                <w:color w:val="auto"/>
                <w:spacing w:val="-4"/>
                <w:sz w:val="22"/>
              </w:rPr>
              <w:t>Реквизиты нормативных правовых актов, с указ</w:t>
            </w:r>
            <w:r w:rsidRPr="00B94306">
              <w:rPr>
                <w:color w:val="auto"/>
                <w:spacing w:val="-4"/>
                <w:sz w:val="22"/>
              </w:rPr>
              <w:t>а</w:t>
            </w:r>
            <w:r w:rsidRPr="00B94306">
              <w:rPr>
                <w:color w:val="auto"/>
                <w:spacing w:val="-4"/>
                <w:sz w:val="22"/>
              </w:rPr>
              <w:t>нием их структурных единиц, которыми уст</w:t>
            </w:r>
            <w:r w:rsidRPr="00B94306">
              <w:rPr>
                <w:color w:val="auto"/>
                <w:spacing w:val="-4"/>
                <w:sz w:val="22"/>
              </w:rPr>
              <w:t>а</w:t>
            </w:r>
            <w:r w:rsidRPr="00B94306">
              <w:rPr>
                <w:color w:val="auto"/>
                <w:spacing w:val="-4"/>
                <w:sz w:val="22"/>
              </w:rPr>
              <w:t>новлены обязательные требования</w:t>
            </w:r>
          </w:p>
        </w:tc>
        <w:tc>
          <w:tcPr>
            <w:tcW w:w="2231" w:type="dxa"/>
            <w:gridSpan w:val="3"/>
          </w:tcPr>
          <w:p w:rsidR="00F1723E" w:rsidRPr="00B64B70" w:rsidRDefault="006B7AE5" w:rsidP="00B64B70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F1723E" w:rsidRPr="00B64B70">
              <w:rPr>
                <w:sz w:val="22"/>
              </w:rPr>
              <w:t>тветы на вопросы</w:t>
            </w:r>
          </w:p>
        </w:tc>
      </w:tr>
      <w:tr w:rsidR="00F1723E" w:rsidRPr="00B64B70" w:rsidTr="00F30047">
        <w:trPr>
          <w:trHeight w:val="193"/>
          <w:tblHeader/>
        </w:trPr>
        <w:tc>
          <w:tcPr>
            <w:tcW w:w="541" w:type="dxa"/>
            <w:vMerge/>
          </w:tcPr>
          <w:p w:rsidR="00F1723E" w:rsidRPr="00B64B70" w:rsidRDefault="00F1723E" w:rsidP="00B64B70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4245" w:type="dxa"/>
            <w:vMerge/>
          </w:tcPr>
          <w:p w:rsidR="00F1723E" w:rsidRPr="00B94306" w:rsidRDefault="00F1723E" w:rsidP="00B64B70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2552" w:type="dxa"/>
            <w:vMerge/>
          </w:tcPr>
          <w:p w:rsidR="00F1723E" w:rsidRPr="00B94306" w:rsidRDefault="00F1723E" w:rsidP="00B64B70">
            <w:pPr>
              <w:pStyle w:val="Default"/>
              <w:jc w:val="center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F1723E" w:rsidRPr="00B64B70" w:rsidRDefault="00F1723E" w:rsidP="00F1723E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1723E">
              <w:rPr>
                <w:sz w:val="22"/>
              </w:rPr>
              <w:t>Да</w:t>
            </w:r>
          </w:p>
        </w:tc>
        <w:tc>
          <w:tcPr>
            <w:tcW w:w="496" w:type="dxa"/>
          </w:tcPr>
          <w:p w:rsidR="00F1723E" w:rsidRPr="00B64B70" w:rsidRDefault="00F1723E" w:rsidP="00F1723E">
            <w:pPr>
              <w:pStyle w:val="Default"/>
              <w:ind w:left="-108" w:right="-108"/>
              <w:jc w:val="center"/>
              <w:rPr>
                <w:sz w:val="22"/>
              </w:rPr>
            </w:pPr>
            <w:r w:rsidRPr="00F1723E">
              <w:rPr>
                <w:sz w:val="22"/>
              </w:rPr>
              <w:t>Нет</w:t>
            </w:r>
          </w:p>
        </w:tc>
        <w:tc>
          <w:tcPr>
            <w:tcW w:w="1239" w:type="dxa"/>
          </w:tcPr>
          <w:p w:rsidR="00F1723E" w:rsidRPr="00B64B70" w:rsidRDefault="00F1723E" w:rsidP="00F1723E">
            <w:pPr>
              <w:pStyle w:val="Default"/>
              <w:ind w:left="-108" w:right="-145"/>
              <w:jc w:val="center"/>
              <w:rPr>
                <w:sz w:val="22"/>
              </w:rPr>
            </w:pPr>
            <w:r w:rsidRPr="00F1723E">
              <w:rPr>
                <w:sz w:val="22"/>
              </w:rPr>
              <w:t>Не распр</w:t>
            </w:r>
            <w:r w:rsidRPr="00F1723E">
              <w:rPr>
                <w:sz w:val="22"/>
              </w:rPr>
              <w:t>о</w:t>
            </w:r>
            <w:r w:rsidRPr="00F1723E">
              <w:rPr>
                <w:sz w:val="22"/>
              </w:rPr>
              <w:t>страняется требование</w:t>
            </w:r>
          </w:p>
        </w:tc>
      </w:tr>
      <w:tr w:rsidR="00B64B70" w:rsidRPr="004C7775" w:rsidTr="00F30047">
        <w:tc>
          <w:tcPr>
            <w:tcW w:w="541" w:type="dxa"/>
          </w:tcPr>
          <w:p w:rsidR="00B64B70" w:rsidRPr="004C7775" w:rsidRDefault="004C7775" w:rsidP="004C7775">
            <w:pPr>
              <w:pStyle w:val="Default"/>
              <w:jc w:val="center"/>
              <w:rPr>
                <w:sz w:val="22"/>
                <w:szCs w:val="22"/>
              </w:rPr>
            </w:pPr>
            <w:r w:rsidRPr="004C7775">
              <w:rPr>
                <w:sz w:val="22"/>
                <w:szCs w:val="22"/>
              </w:rPr>
              <w:t>1.</w:t>
            </w:r>
          </w:p>
        </w:tc>
        <w:tc>
          <w:tcPr>
            <w:tcW w:w="4245" w:type="dxa"/>
          </w:tcPr>
          <w:p w:rsidR="00B64B70" w:rsidRPr="00B94306" w:rsidRDefault="004C7775" w:rsidP="004C77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B94306">
              <w:rPr>
                <w:color w:val="auto"/>
                <w:sz w:val="22"/>
                <w:szCs w:val="22"/>
              </w:rPr>
              <w:t>Используется ли проверяемым лицом з</w:t>
            </w:r>
            <w:r w:rsidRPr="00B94306">
              <w:rPr>
                <w:color w:val="auto"/>
                <w:sz w:val="22"/>
                <w:szCs w:val="22"/>
              </w:rPr>
              <w:t>е</w:t>
            </w:r>
            <w:r w:rsidRPr="00B94306">
              <w:rPr>
                <w:color w:val="auto"/>
                <w:sz w:val="22"/>
                <w:szCs w:val="22"/>
              </w:rPr>
              <w:t>мельный участок в соответствии с уст</w:t>
            </w:r>
            <w:r w:rsidRPr="00B94306">
              <w:rPr>
                <w:color w:val="auto"/>
                <w:sz w:val="22"/>
                <w:szCs w:val="22"/>
              </w:rPr>
              <w:t>а</w:t>
            </w:r>
            <w:r w:rsidRPr="00B94306">
              <w:rPr>
                <w:color w:val="auto"/>
                <w:sz w:val="22"/>
                <w:szCs w:val="22"/>
              </w:rPr>
              <w:t>новленным целевым назначением и (или) видом разрешенного использования?</w:t>
            </w:r>
          </w:p>
        </w:tc>
        <w:tc>
          <w:tcPr>
            <w:tcW w:w="2552" w:type="dxa"/>
          </w:tcPr>
          <w:p w:rsidR="00B64B70" w:rsidRPr="00B94306" w:rsidRDefault="00075AE3" w:rsidP="004C777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8" w:history="1">
              <w:r w:rsidR="004C7775" w:rsidRPr="00B94306">
                <w:rPr>
                  <w:color w:val="auto"/>
                  <w:sz w:val="22"/>
                  <w:szCs w:val="22"/>
                </w:rPr>
                <w:t>Пункт 2 статьи 7</w:t>
              </w:r>
            </w:hyperlink>
            <w:r w:rsidR="004C7775" w:rsidRPr="00B94306">
              <w:rPr>
                <w:color w:val="auto"/>
                <w:sz w:val="22"/>
                <w:szCs w:val="22"/>
              </w:rPr>
              <w:t xml:space="preserve">, </w:t>
            </w:r>
            <w:hyperlink r:id="rId9" w:history="1">
              <w:r w:rsidR="004C7775" w:rsidRPr="00B94306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4C7775" w:rsidRPr="00B94306">
              <w:rPr>
                <w:color w:val="auto"/>
                <w:sz w:val="22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B64B70" w:rsidRPr="004C7775" w:rsidRDefault="00B64B70" w:rsidP="00B64B70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B64B70" w:rsidRPr="004C7775" w:rsidRDefault="00B64B70" w:rsidP="00B64B70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B64B70" w:rsidRPr="004C7775" w:rsidRDefault="00B64B70" w:rsidP="00B64B70">
            <w:pPr>
              <w:pStyle w:val="Default"/>
              <w:ind w:left="-108" w:right="-145"/>
              <w:jc w:val="center"/>
              <w:rPr>
                <w:sz w:val="22"/>
                <w:szCs w:val="22"/>
              </w:rPr>
            </w:pPr>
          </w:p>
        </w:tc>
      </w:tr>
      <w:tr w:rsidR="004C7775" w:rsidRPr="004C7775" w:rsidTr="00F30047">
        <w:tc>
          <w:tcPr>
            <w:tcW w:w="541" w:type="dxa"/>
          </w:tcPr>
          <w:p w:rsidR="004C7775" w:rsidRPr="004C7775" w:rsidRDefault="004C7775" w:rsidP="004C7775">
            <w:pPr>
              <w:pStyle w:val="Default"/>
              <w:jc w:val="center"/>
              <w:rPr>
                <w:sz w:val="22"/>
                <w:szCs w:val="22"/>
              </w:rPr>
            </w:pPr>
            <w:r w:rsidRPr="004C7775">
              <w:rPr>
                <w:sz w:val="22"/>
                <w:szCs w:val="22"/>
              </w:rPr>
              <w:t>2.</w:t>
            </w:r>
          </w:p>
        </w:tc>
        <w:tc>
          <w:tcPr>
            <w:tcW w:w="4245" w:type="dxa"/>
          </w:tcPr>
          <w:p w:rsidR="004C7775" w:rsidRPr="00B94306" w:rsidRDefault="004C7775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Имеются ли у проверяемого лица права, предусмотренные законодательством Ро</w:t>
            </w:r>
            <w:r w:rsidRPr="00B94306">
              <w:rPr>
                <w:rFonts w:ascii="Times New Roman" w:hAnsi="Times New Roman" w:cs="Times New Roman"/>
                <w:szCs w:val="22"/>
              </w:rPr>
              <w:t>с</w:t>
            </w:r>
            <w:r w:rsidRPr="00B94306">
              <w:rPr>
                <w:rFonts w:ascii="Times New Roman" w:hAnsi="Times New Roman" w:cs="Times New Roman"/>
                <w:szCs w:val="22"/>
              </w:rPr>
              <w:t>сийской Федерации, на используемый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мельный участок (используемые земел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ные участки, части земельных участков)?</w:t>
            </w:r>
          </w:p>
        </w:tc>
        <w:tc>
          <w:tcPr>
            <w:tcW w:w="2552" w:type="dxa"/>
          </w:tcPr>
          <w:p w:rsidR="004C7775" w:rsidRPr="00B94306" w:rsidRDefault="00075AE3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4C7775" w:rsidRPr="004C7775" w:rsidRDefault="004C7775" w:rsidP="00407E2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496" w:type="dxa"/>
          </w:tcPr>
          <w:p w:rsidR="004C7775" w:rsidRPr="004C7775" w:rsidRDefault="004C7775" w:rsidP="00407E2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239" w:type="dxa"/>
          </w:tcPr>
          <w:p w:rsidR="004C7775" w:rsidRPr="004C7775" w:rsidRDefault="004C7775" w:rsidP="00407E22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4C7775" w:rsidRPr="00B64B70" w:rsidTr="00F30047">
        <w:tc>
          <w:tcPr>
            <w:tcW w:w="541" w:type="dxa"/>
          </w:tcPr>
          <w:p w:rsidR="004C7775" w:rsidRPr="00B64B70" w:rsidRDefault="004C7775" w:rsidP="004C7775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245" w:type="dxa"/>
          </w:tcPr>
          <w:p w:rsidR="004C7775" w:rsidRPr="00B94306" w:rsidRDefault="004C7775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Зарегистрированы ли права либо обрем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нение на используемый земельный уч</w:t>
            </w:r>
            <w:r w:rsidRPr="00B94306">
              <w:rPr>
                <w:rFonts w:ascii="Times New Roman" w:hAnsi="Times New Roman" w:cs="Times New Roman"/>
                <w:szCs w:val="22"/>
              </w:rPr>
              <w:t>а</w:t>
            </w:r>
            <w:r w:rsidRPr="00B94306">
              <w:rPr>
                <w:rFonts w:ascii="Times New Roman" w:hAnsi="Times New Roman" w:cs="Times New Roman"/>
                <w:szCs w:val="22"/>
              </w:rPr>
              <w:t>сток (используемые земельные участки, часть земельного участка) в порядке, у</w:t>
            </w:r>
            <w:r w:rsidRPr="00B94306">
              <w:rPr>
                <w:rFonts w:ascii="Times New Roman" w:hAnsi="Times New Roman" w:cs="Times New Roman"/>
                <w:szCs w:val="22"/>
              </w:rPr>
              <w:t>с</w:t>
            </w:r>
            <w:r w:rsidRPr="00B94306">
              <w:rPr>
                <w:rFonts w:ascii="Times New Roman" w:hAnsi="Times New Roman" w:cs="Times New Roman"/>
                <w:szCs w:val="22"/>
              </w:rPr>
              <w:t xml:space="preserve">тановленном Федеральным </w:t>
            </w:r>
            <w:hyperlink r:id="rId11" w:history="1">
              <w:r w:rsidRPr="00B94306">
                <w:rPr>
                  <w:rFonts w:ascii="Times New Roman" w:hAnsi="Times New Roman" w:cs="Times New Roman"/>
                  <w:szCs w:val="22"/>
                </w:rPr>
                <w:t>законом</w:t>
              </w:r>
            </w:hyperlink>
            <w:r w:rsidRPr="00B94306">
              <w:rPr>
                <w:rFonts w:ascii="Times New Roman" w:hAnsi="Times New Roman" w:cs="Times New Roman"/>
                <w:szCs w:val="22"/>
              </w:rPr>
              <w:t xml:space="preserve"> от 13 июля 2015 г. № 218-ФЗ "О государстве</w:t>
            </w:r>
            <w:r w:rsidRPr="00B94306">
              <w:rPr>
                <w:rFonts w:ascii="Times New Roman" w:hAnsi="Times New Roman" w:cs="Times New Roman"/>
                <w:szCs w:val="22"/>
              </w:rPr>
              <w:t>н</w:t>
            </w:r>
            <w:r w:rsidRPr="00B94306">
              <w:rPr>
                <w:rFonts w:ascii="Times New Roman" w:hAnsi="Times New Roman" w:cs="Times New Roman"/>
                <w:szCs w:val="22"/>
              </w:rPr>
              <w:t>ной регистрации недвижимости"?</w:t>
            </w:r>
          </w:p>
        </w:tc>
        <w:tc>
          <w:tcPr>
            <w:tcW w:w="2552" w:type="dxa"/>
          </w:tcPr>
          <w:p w:rsidR="004C7775" w:rsidRPr="00B94306" w:rsidRDefault="00075AE3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2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13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статья 8.1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дерации </w:t>
            </w:r>
          </w:p>
        </w:tc>
        <w:tc>
          <w:tcPr>
            <w:tcW w:w="496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4C7775" w:rsidRPr="00B64B70" w:rsidTr="00F30047">
        <w:tc>
          <w:tcPr>
            <w:tcW w:w="541" w:type="dxa"/>
          </w:tcPr>
          <w:p w:rsidR="004C7775" w:rsidRPr="00B64B70" w:rsidRDefault="004C7775" w:rsidP="004C7775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245" w:type="dxa"/>
          </w:tcPr>
          <w:p w:rsidR="004C7775" w:rsidRPr="00B94306" w:rsidRDefault="004C7775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Соответствует ли площадь используемого проверяемым лицом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2552" w:type="dxa"/>
          </w:tcPr>
          <w:p w:rsidR="004C7775" w:rsidRPr="00B94306" w:rsidRDefault="00075AE3" w:rsidP="004C77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4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5" w:history="1">
              <w:r w:rsidR="004C7775" w:rsidRPr="00B94306">
                <w:rPr>
                  <w:rFonts w:ascii="Times New Roman" w:hAnsi="Times New Roman" w:cs="Times New Roman"/>
                  <w:szCs w:val="22"/>
                </w:rPr>
                <w:t>пункт 1 статьи 26</w:t>
              </w:r>
            </w:hyperlink>
            <w:r w:rsidR="004C7775" w:rsidRPr="00B94306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</w:t>
            </w:r>
            <w:r w:rsidR="004C7775" w:rsidRPr="00B94306">
              <w:rPr>
                <w:rFonts w:ascii="Times New Roman" w:hAnsi="Times New Roman" w:cs="Times New Roman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4C7775" w:rsidRPr="00B64B70" w:rsidRDefault="004C7775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A52CC1" w:rsidRDefault="00A52CC1" w:rsidP="00A52CC1">
            <w:pPr>
              <w:pStyle w:val="Default"/>
              <w:jc w:val="both"/>
              <w:rPr>
                <w:sz w:val="22"/>
                <w:szCs w:val="22"/>
              </w:rPr>
            </w:pPr>
            <w:r w:rsidRPr="00A52CC1">
              <w:rPr>
                <w:sz w:val="22"/>
                <w:szCs w:val="22"/>
              </w:rPr>
              <w:t>5.</w:t>
            </w:r>
          </w:p>
        </w:tc>
        <w:tc>
          <w:tcPr>
            <w:tcW w:w="4245" w:type="dxa"/>
          </w:tcPr>
          <w:p w:rsidR="00A52CC1" w:rsidRPr="00B94306" w:rsidRDefault="00A52CC1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Соответствует ли положение поворотных точек границ земельного участка, испол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зуемого проверяемым юридическим л</w:t>
            </w:r>
            <w:r w:rsidRPr="00B94306">
              <w:rPr>
                <w:rFonts w:ascii="Times New Roman" w:hAnsi="Times New Roman" w:cs="Times New Roman"/>
                <w:szCs w:val="22"/>
              </w:rPr>
              <w:t>и</w:t>
            </w:r>
            <w:r w:rsidRPr="00B94306">
              <w:rPr>
                <w:rFonts w:ascii="Times New Roman" w:hAnsi="Times New Roman" w:cs="Times New Roman"/>
                <w:szCs w:val="22"/>
              </w:rPr>
              <w:t>цом, индивидуальным предпринимателем, сведениям о положении точек границ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мельного участка, указанным в Едином государственном реестре недвижимости?</w:t>
            </w:r>
          </w:p>
        </w:tc>
        <w:tc>
          <w:tcPr>
            <w:tcW w:w="2552" w:type="dxa"/>
          </w:tcPr>
          <w:p w:rsidR="00A52CC1" w:rsidRPr="00B94306" w:rsidRDefault="00075AE3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3 статьи 6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7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1 статьи 25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A52CC1" w:rsidRDefault="00A52CC1" w:rsidP="00A52C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45" w:type="dxa"/>
          </w:tcPr>
          <w:p w:rsidR="00A52CC1" w:rsidRPr="00B94306" w:rsidRDefault="00A52CC1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В случаях если использование земельного участка (земельных участков), находящ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гося в государственной или муниципал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ной собственности, на основании разр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шения на использование земель или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мельных участков привело к порче либо уничтожению плодородного слоя почвы в границах таких земель или земельных участков, приведены ли земли или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мельные участки в состояние, пригодное для использования в соответствии с ра</w:t>
            </w:r>
            <w:r w:rsidRPr="00B94306">
              <w:rPr>
                <w:rFonts w:ascii="Times New Roman" w:hAnsi="Times New Roman" w:cs="Times New Roman"/>
                <w:szCs w:val="22"/>
              </w:rPr>
              <w:t>з</w:t>
            </w:r>
            <w:r w:rsidRPr="00B94306">
              <w:rPr>
                <w:rFonts w:ascii="Times New Roman" w:hAnsi="Times New Roman" w:cs="Times New Roman"/>
                <w:szCs w:val="22"/>
              </w:rPr>
              <w:t>решенным использованием?</w:t>
            </w:r>
          </w:p>
        </w:tc>
        <w:tc>
          <w:tcPr>
            <w:tcW w:w="2552" w:type="dxa"/>
          </w:tcPr>
          <w:p w:rsidR="00A52CC1" w:rsidRPr="00B94306" w:rsidRDefault="00075AE3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18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9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по</w:t>
              </w:r>
              <w:r w:rsidR="00A52CC1" w:rsidRPr="00B94306">
                <w:rPr>
                  <w:rFonts w:ascii="Times New Roman" w:hAnsi="Times New Roman" w:cs="Times New Roman"/>
                  <w:szCs w:val="22"/>
                </w:rPr>
                <w:t>д</w:t>
              </w:r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1 статьи 39.35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Федерации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A52CC1" w:rsidRDefault="00A52CC1" w:rsidP="00A52C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245" w:type="dxa"/>
          </w:tcPr>
          <w:p w:rsidR="00A52CC1" w:rsidRPr="00B94306" w:rsidRDefault="00A52CC1" w:rsidP="00B943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В случае если действие сервитута пр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 xml:space="preserve">кращено, исполнена ли проверяемым </w:t>
            </w:r>
            <w:r w:rsidR="00B94306" w:rsidRPr="00B9430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94306">
              <w:rPr>
                <w:rFonts w:ascii="Times New Roman" w:hAnsi="Times New Roman" w:cs="Times New Roman"/>
                <w:szCs w:val="22"/>
              </w:rPr>
              <w:t>л</w:t>
            </w:r>
            <w:r w:rsidRPr="00B94306">
              <w:rPr>
                <w:rFonts w:ascii="Times New Roman" w:hAnsi="Times New Roman" w:cs="Times New Roman"/>
                <w:szCs w:val="22"/>
              </w:rPr>
              <w:t>и</w:t>
            </w:r>
            <w:r w:rsidRPr="00B94306">
              <w:rPr>
                <w:rFonts w:ascii="Times New Roman" w:hAnsi="Times New Roman" w:cs="Times New Roman"/>
                <w:szCs w:val="22"/>
              </w:rPr>
              <w:t>цом, в отношении которого установлен сервитут, обязанность привести земел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ный участок в состояние, пригодное для использования, в соответствии с разр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шенным использованием?</w:t>
            </w:r>
          </w:p>
        </w:tc>
        <w:tc>
          <w:tcPr>
            <w:tcW w:w="2552" w:type="dxa"/>
          </w:tcPr>
          <w:p w:rsidR="00A52CC1" w:rsidRPr="00B94306" w:rsidRDefault="00075AE3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0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5 статьи 13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21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по</w:t>
              </w:r>
              <w:r w:rsidR="00A52CC1" w:rsidRPr="00B94306">
                <w:rPr>
                  <w:rFonts w:ascii="Times New Roman" w:hAnsi="Times New Roman" w:cs="Times New Roman"/>
                  <w:szCs w:val="22"/>
                </w:rPr>
                <w:t>д</w:t>
              </w:r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9 пункта 1 статьи 39.25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Земельного коде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к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са Российской Федер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а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ции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B64B70" w:rsidRDefault="00A52CC1" w:rsidP="004C7775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245" w:type="dxa"/>
          </w:tcPr>
          <w:p w:rsidR="00A52CC1" w:rsidRPr="00B94306" w:rsidRDefault="00A52CC1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 xml:space="preserve">Выполнена ли проверяемым юридическим </w:t>
            </w:r>
            <w:r w:rsidRPr="00B94306">
              <w:rPr>
                <w:rFonts w:ascii="Times New Roman" w:hAnsi="Times New Roman" w:cs="Times New Roman"/>
                <w:szCs w:val="22"/>
              </w:rPr>
              <w:lastRenderedPageBreak/>
              <w:t>лицом (за исключением органа государс</w:t>
            </w:r>
            <w:r w:rsidRPr="00B94306">
              <w:rPr>
                <w:rFonts w:ascii="Times New Roman" w:hAnsi="Times New Roman" w:cs="Times New Roman"/>
                <w:szCs w:val="22"/>
              </w:rPr>
              <w:t>т</w:t>
            </w:r>
            <w:r w:rsidRPr="00B94306">
              <w:rPr>
                <w:rFonts w:ascii="Times New Roman" w:hAnsi="Times New Roman" w:cs="Times New Roman"/>
                <w:szCs w:val="22"/>
              </w:rPr>
              <w:t>венной власти, органа местного сам</w:t>
            </w:r>
            <w:r w:rsidRPr="00B94306">
              <w:rPr>
                <w:rFonts w:ascii="Times New Roman" w:hAnsi="Times New Roman" w:cs="Times New Roman"/>
                <w:szCs w:val="22"/>
              </w:rPr>
              <w:t>о</w:t>
            </w:r>
            <w:r w:rsidRPr="00B94306">
              <w:rPr>
                <w:rFonts w:ascii="Times New Roman" w:hAnsi="Times New Roman" w:cs="Times New Roman"/>
                <w:szCs w:val="22"/>
              </w:rPr>
              <w:t>управления, государственного и муниц</w:t>
            </w:r>
            <w:r w:rsidRPr="00B94306">
              <w:rPr>
                <w:rFonts w:ascii="Times New Roman" w:hAnsi="Times New Roman" w:cs="Times New Roman"/>
                <w:szCs w:val="22"/>
              </w:rPr>
              <w:t>и</w:t>
            </w:r>
            <w:r w:rsidRPr="00B94306">
              <w:rPr>
                <w:rFonts w:ascii="Times New Roman" w:hAnsi="Times New Roman" w:cs="Times New Roman"/>
                <w:szCs w:val="22"/>
              </w:rPr>
              <w:t>пального учреждения (бюджетного, к</w:t>
            </w:r>
            <w:r w:rsidRPr="00B94306">
              <w:rPr>
                <w:rFonts w:ascii="Times New Roman" w:hAnsi="Times New Roman" w:cs="Times New Roman"/>
                <w:szCs w:val="22"/>
              </w:rPr>
              <w:t>а</w:t>
            </w:r>
            <w:r w:rsidRPr="00B94306">
              <w:rPr>
                <w:rFonts w:ascii="Times New Roman" w:hAnsi="Times New Roman" w:cs="Times New Roman"/>
                <w:szCs w:val="22"/>
              </w:rPr>
              <w:t>зенного, автономного), казенного пре</w:t>
            </w:r>
            <w:r w:rsidRPr="00B94306">
              <w:rPr>
                <w:rFonts w:ascii="Times New Roman" w:hAnsi="Times New Roman" w:cs="Times New Roman"/>
                <w:szCs w:val="22"/>
              </w:rPr>
              <w:t>д</w:t>
            </w:r>
            <w:r w:rsidRPr="00B94306">
              <w:rPr>
                <w:rFonts w:ascii="Times New Roman" w:hAnsi="Times New Roman" w:cs="Times New Roman"/>
                <w:szCs w:val="22"/>
              </w:rPr>
              <w:t>приятия, центра исторического наследия президента Российской Федерации, пр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кратившего исполнение своих полном</w:t>
            </w:r>
            <w:r w:rsidRPr="00B94306">
              <w:rPr>
                <w:rFonts w:ascii="Times New Roman" w:hAnsi="Times New Roman" w:cs="Times New Roman"/>
                <w:szCs w:val="22"/>
              </w:rPr>
              <w:t>о</w:t>
            </w:r>
            <w:r w:rsidRPr="00B94306">
              <w:rPr>
                <w:rFonts w:ascii="Times New Roman" w:hAnsi="Times New Roman" w:cs="Times New Roman"/>
                <w:szCs w:val="22"/>
              </w:rPr>
              <w:t>чий) обязанность переоформить право постоянного (бессрочного) пользования земельным участком (земельными учас</w:t>
            </w:r>
            <w:r w:rsidRPr="00B94306">
              <w:rPr>
                <w:rFonts w:ascii="Times New Roman" w:hAnsi="Times New Roman" w:cs="Times New Roman"/>
                <w:szCs w:val="22"/>
              </w:rPr>
              <w:t>т</w:t>
            </w:r>
            <w:r w:rsidRPr="00B94306">
              <w:rPr>
                <w:rFonts w:ascii="Times New Roman" w:hAnsi="Times New Roman" w:cs="Times New Roman"/>
                <w:szCs w:val="22"/>
              </w:rPr>
              <w:t>ками) на право аренды земельного участка (земельных участков) или приобрести з</w:t>
            </w:r>
            <w:r w:rsidRPr="00B94306">
              <w:rPr>
                <w:rFonts w:ascii="Times New Roman" w:hAnsi="Times New Roman" w:cs="Times New Roman"/>
                <w:szCs w:val="22"/>
              </w:rPr>
              <w:t>е</w:t>
            </w:r>
            <w:r w:rsidRPr="00B94306">
              <w:rPr>
                <w:rFonts w:ascii="Times New Roman" w:hAnsi="Times New Roman" w:cs="Times New Roman"/>
                <w:szCs w:val="22"/>
              </w:rPr>
              <w:t>мельный участок (земельные участки) в собственность?</w:t>
            </w:r>
          </w:p>
        </w:tc>
        <w:tc>
          <w:tcPr>
            <w:tcW w:w="2552" w:type="dxa"/>
          </w:tcPr>
          <w:p w:rsidR="00A52CC1" w:rsidRPr="00B94306" w:rsidRDefault="00075AE3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2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2 статьи 3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Фед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lastRenderedPageBreak/>
              <w:t>рального закона от 25 октября 2001 г. № 137-ФЗ "О введении в де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й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ствие Земельного к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о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декса Российской Фед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рации"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52CC1" w:rsidRPr="00B64B70" w:rsidTr="00F30047">
        <w:tc>
          <w:tcPr>
            <w:tcW w:w="541" w:type="dxa"/>
          </w:tcPr>
          <w:p w:rsidR="00A52CC1" w:rsidRPr="00B64B70" w:rsidRDefault="00A52CC1" w:rsidP="004C7775">
            <w:pPr>
              <w:pStyle w:val="Defaul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9.</w:t>
            </w:r>
          </w:p>
        </w:tc>
        <w:tc>
          <w:tcPr>
            <w:tcW w:w="4245" w:type="dxa"/>
          </w:tcPr>
          <w:p w:rsidR="00A52CC1" w:rsidRPr="00B94306" w:rsidRDefault="00A52CC1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94306">
              <w:rPr>
                <w:rFonts w:ascii="Times New Roman" w:hAnsi="Times New Roman" w:cs="Times New Roman"/>
                <w:szCs w:val="22"/>
              </w:rPr>
              <w:t>Соблюдено ли требование об обязател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ности использования (освоения) земел</w:t>
            </w:r>
            <w:r w:rsidRPr="00B94306">
              <w:rPr>
                <w:rFonts w:ascii="Times New Roman" w:hAnsi="Times New Roman" w:cs="Times New Roman"/>
                <w:szCs w:val="22"/>
              </w:rPr>
              <w:t>ь</w:t>
            </w:r>
            <w:r w:rsidRPr="00B94306">
              <w:rPr>
                <w:rFonts w:ascii="Times New Roman" w:hAnsi="Times New Roman" w:cs="Times New Roman"/>
                <w:szCs w:val="22"/>
              </w:rPr>
              <w:t>ного участка в сроки, установленные з</w:t>
            </w:r>
            <w:r w:rsidRPr="00B94306">
              <w:rPr>
                <w:rFonts w:ascii="Times New Roman" w:hAnsi="Times New Roman" w:cs="Times New Roman"/>
                <w:szCs w:val="22"/>
              </w:rPr>
              <w:t>а</w:t>
            </w:r>
            <w:r w:rsidRPr="00B94306">
              <w:rPr>
                <w:rFonts w:ascii="Times New Roman" w:hAnsi="Times New Roman" w:cs="Times New Roman"/>
                <w:szCs w:val="22"/>
              </w:rPr>
              <w:t>конодательством?</w:t>
            </w:r>
          </w:p>
        </w:tc>
        <w:tc>
          <w:tcPr>
            <w:tcW w:w="2552" w:type="dxa"/>
          </w:tcPr>
          <w:p w:rsidR="00A52CC1" w:rsidRPr="00B94306" w:rsidRDefault="00075AE3" w:rsidP="00A52CC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hyperlink r:id="rId23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Статья 42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Земельного кодекса Российской Ф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дерации, </w:t>
            </w:r>
            <w:hyperlink r:id="rId24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статья 284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Гражданского кодекса Российской Федерации, </w:t>
            </w:r>
            <w:hyperlink r:id="rId25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2 статьи 45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З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мельного кодекса Ро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с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сийской Федерации, </w:t>
            </w:r>
            <w:hyperlink r:id="rId26" w:history="1">
              <w:r w:rsidR="00A52CC1" w:rsidRPr="00B94306">
                <w:rPr>
                  <w:rFonts w:ascii="Times New Roman" w:hAnsi="Times New Roman" w:cs="Times New Roman"/>
                  <w:szCs w:val="22"/>
                </w:rPr>
                <w:t>пункт 7 части 2 статьи 19</w:t>
              </w:r>
            </w:hyperlink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 Федерального закона от 15 апреля 1998 г. № 66-ФЗ "О садоводч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>е</w:t>
            </w:r>
            <w:r w:rsidR="00A52CC1" w:rsidRPr="00B94306">
              <w:rPr>
                <w:rFonts w:ascii="Times New Roman" w:hAnsi="Times New Roman" w:cs="Times New Roman"/>
                <w:szCs w:val="22"/>
              </w:rPr>
              <w:t xml:space="preserve">ских, огороднических и дачных некоммерческих объединениях граждан" </w:t>
            </w: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496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  <w:tc>
          <w:tcPr>
            <w:tcW w:w="1239" w:type="dxa"/>
          </w:tcPr>
          <w:p w:rsidR="00A52CC1" w:rsidRPr="00B64B70" w:rsidRDefault="00A52CC1" w:rsidP="00407E22">
            <w:pPr>
              <w:pStyle w:val="Default"/>
              <w:jc w:val="both"/>
              <w:rPr>
                <w:sz w:val="22"/>
              </w:rPr>
            </w:pPr>
          </w:p>
        </w:tc>
      </w:tr>
      <w:tr w:rsidR="00A27125" w:rsidRPr="00767623" w:rsidTr="00F30047">
        <w:tc>
          <w:tcPr>
            <w:tcW w:w="541" w:type="dxa"/>
          </w:tcPr>
          <w:p w:rsidR="00A27125" w:rsidRPr="00767623" w:rsidRDefault="00A27125" w:rsidP="00A27125">
            <w:pPr>
              <w:pStyle w:val="Default"/>
              <w:jc w:val="center"/>
              <w:rPr>
                <w:color w:val="auto"/>
                <w:sz w:val="22"/>
              </w:rPr>
            </w:pPr>
            <w:r w:rsidRPr="00767623">
              <w:rPr>
                <w:color w:val="auto"/>
                <w:sz w:val="22"/>
              </w:rPr>
              <w:t>10.</w:t>
            </w:r>
          </w:p>
        </w:tc>
        <w:tc>
          <w:tcPr>
            <w:tcW w:w="4245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767623">
              <w:rPr>
                <w:color w:val="auto"/>
                <w:sz w:val="22"/>
                <w:szCs w:val="20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  <w:r w:rsidR="00767623" w:rsidRPr="00767623">
              <w:rPr>
                <w:color w:val="auto"/>
                <w:sz w:val="22"/>
                <w:szCs w:val="20"/>
              </w:rPr>
              <w:t>?</w:t>
            </w:r>
            <w:r w:rsidRPr="00767623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A27125" w:rsidRPr="00767623" w:rsidRDefault="00075AE3" w:rsidP="00A27125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hyperlink r:id="rId27" w:history="1">
              <w:r w:rsidR="00A27125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A27125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A27125" w:rsidRPr="00767623">
              <w:rPr>
                <w:color w:val="auto"/>
                <w:sz w:val="22"/>
                <w:szCs w:val="22"/>
              </w:rPr>
              <w:t>е</w:t>
            </w:r>
            <w:r w:rsidR="00A27125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  <w:tr w:rsidR="00D24E8B" w:rsidRPr="00767623" w:rsidTr="00F30047">
        <w:tc>
          <w:tcPr>
            <w:tcW w:w="541" w:type="dxa"/>
          </w:tcPr>
          <w:p w:rsidR="00D24E8B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11.</w:t>
            </w:r>
          </w:p>
        </w:tc>
        <w:tc>
          <w:tcPr>
            <w:tcW w:w="4245" w:type="dxa"/>
          </w:tcPr>
          <w:p w:rsidR="00D24E8B" w:rsidRPr="00767623" w:rsidRDefault="00D24E8B" w:rsidP="00D24E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Своевременно ли производятся платежи за землю</w:t>
            </w:r>
            <w:r w:rsidR="00767623" w:rsidRPr="00767623">
              <w:rPr>
                <w:color w:val="auto"/>
                <w:sz w:val="22"/>
                <w:szCs w:val="22"/>
              </w:rPr>
              <w:t>?</w:t>
            </w:r>
            <w:r w:rsidRPr="007676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D24E8B" w:rsidRPr="00767623" w:rsidRDefault="00075AE3" w:rsidP="00D24E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28" w:history="1">
              <w:r w:rsidR="00D24E8B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D24E8B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D24E8B" w:rsidRPr="00767623">
              <w:rPr>
                <w:color w:val="auto"/>
                <w:sz w:val="22"/>
                <w:szCs w:val="22"/>
              </w:rPr>
              <w:t>е</w:t>
            </w:r>
            <w:r w:rsidR="00D24E8B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4E8B" w:rsidRPr="00767623" w:rsidTr="00F30047">
        <w:tc>
          <w:tcPr>
            <w:tcW w:w="541" w:type="dxa"/>
          </w:tcPr>
          <w:p w:rsidR="00D24E8B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12.</w:t>
            </w:r>
          </w:p>
        </w:tc>
        <w:tc>
          <w:tcPr>
            <w:tcW w:w="4245" w:type="dxa"/>
          </w:tcPr>
          <w:p w:rsidR="00D24E8B" w:rsidRPr="00767623" w:rsidRDefault="00D24E8B" w:rsidP="00D24E8B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767623">
              <w:rPr>
                <w:color w:val="auto"/>
                <w:sz w:val="22"/>
                <w:szCs w:val="20"/>
              </w:rPr>
              <w:t>Соблюдаются ли при использовании з</w:t>
            </w:r>
            <w:r w:rsidRPr="00767623">
              <w:rPr>
                <w:color w:val="auto"/>
                <w:sz w:val="22"/>
                <w:szCs w:val="20"/>
              </w:rPr>
              <w:t>е</w:t>
            </w:r>
            <w:r w:rsidRPr="00767623">
              <w:rPr>
                <w:color w:val="auto"/>
                <w:sz w:val="22"/>
                <w:szCs w:val="20"/>
              </w:rPr>
              <w:t>мельных участков требования град</w:t>
            </w:r>
            <w:r w:rsidRPr="00767623">
              <w:rPr>
                <w:color w:val="auto"/>
                <w:sz w:val="22"/>
                <w:szCs w:val="20"/>
              </w:rPr>
              <w:t>о</w:t>
            </w:r>
            <w:r w:rsidRPr="00767623">
              <w:rPr>
                <w:color w:val="auto"/>
                <w:sz w:val="22"/>
                <w:szCs w:val="20"/>
              </w:rPr>
              <w:t>строительных регламентов, строительных, экологических, санитарно-гигиенических, противопожарных и иных правил, норм</w:t>
            </w:r>
            <w:r w:rsidRPr="00767623">
              <w:rPr>
                <w:color w:val="auto"/>
                <w:sz w:val="22"/>
                <w:szCs w:val="20"/>
              </w:rPr>
              <w:t>а</w:t>
            </w:r>
            <w:r w:rsidRPr="00767623">
              <w:rPr>
                <w:color w:val="auto"/>
                <w:sz w:val="22"/>
                <w:szCs w:val="20"/>
              </w:rPr>
              <w:t>тивов</w:t>
            </w:r>
            <w:r w:rsidR="00767623" w:rsidRPr="00767623">
              <w:rPr>
                <w:color w:val="auto"/>
                <w:sz w:val="22"/>
                <w:szCs w:val="20"/>
              </w:rPr>
              <w:t>?</w:t>
            </w:r>
            <w:r w:rsidRPr="00767623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4E8B" w:rsidRPr="00767623" w:rsidRDefault="00075AE3" w:rsidP="00D24E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29" w:history="1">
              <w:r w:rsidR="00D24E8B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D24E8B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D24E8B" w:rsidRPr="00767623">
              <w:rPr>
                <w:color w:val="auto"/>
                <w:sz w:val="22"/>
                <w:szCs w:val="22"/>
              </w:rPr>
              <w:t>е</w:t>
            </w:r>
            <w:r w:rsidR="00D24E8B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4E8B" w:rsidRPr="00767623" w:rsidTr="00F30047">
        <w:tc>
          <w:tcPr>
            <w:tcW w:w="541" w:type="dxa"/>
          </w:tcPr>
          <w:p w:rsidR="00D24E8B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13.</w:t>
            </w:r>
          </w:p>
        </w:tc>
        <w:tc>
          <w:tcPr>
            <w:tcW w:w="4245" w:type="dxa"/>
          </w:tcPr>
          <w:p w:rsidR="00D24E8B" w:rsidRPr="00767623" w:rsidRDefault="00D24E8B" w:rsidP="00A27125">
            <w:pPr>
              <w:pStyle w:val="Default"/>
              <w:jc w:val="both"/>
              <w:rPr>
                <w:color w:val="auto"/>
                <w:sz w:val="22"/>
                <w:szCs w:val="20"/>
              </w:rPr>
            </w:pPr>
            <w:r w:rsidRPr="00767623">
              <w:rPr>
                <w:color w:val="auto"/>
                <w:sz w:val="22"/>
                <w:szCs w:val="20"/>
              </w:rPr>
              <w:t>Осуществляется ли загрязнение, истощ</w:t>
            </w:r>
            <w:r w:rsidRPr="00767623">
              <w:rPr>
                <w:color w:val="auto"/>
                <w:sz w:val="22"/>
                <w:szCs w:val="20"/>
              </w:rPr>
              <w:t>е</w:t>
            </w:r>
            <w:r w:rsidRPr="00767623">
              <w:rPr>
                <w:color w:val="auto"/>
                <w:sz w:val="22"/>
                <w:szCs w:val="20"/>
              </w:rPr>
              <w:t>ние, деградация, порча, уничтожение з</w:t>
            </w:r>
            <w:r w:rsidRPr="00767623">
              <w:rPr>
                <w:color w:val="auto"/>
                <w:sz w:val="22"/>
                <w:szCs w:val="20"/>
              </w:rPr>
              <w:t>е</w:t>
            </w:r>
            <w:r w:rsidRPr="00767623">
              <w:rPr>
                <w:color w:val="auto"/>
                <w:sz w:val="22"/>
                <w:szCs w:val="20"/>
              </w:rPr>
              <w:t>мель и почв и иное негативное воздейс</w:t>
            </w:r>
            <w:r w:rsidRPr="00767623">
              <w:rPr>
                <w:color w:val="auto"/>
                <w:sz w:val="22"/>
                <w:szCs w:val="20"/>
              </w:rPr>
              <w:t>т</w:t>
            </w:r>
            <w:r w:rsidRPr="00767623">
              <w:rPr>
                <w:color w:val="auto"/>
                <w:sz w:val="22"/>
                <w:szCs w:val="20"/>
              </w:rPr>
              <w:t>вие на земли и почвы</w:t>
            </w:r>
            <w:r w:rsidR="00767623" w:rsidRPr="00767623">
              <w:rPr>
                <w:color w:val="auto"/>
                <w:sz w:val="22"/>
                <w:szCs w:val="20"/>
              </w:rPr>
              <w:t>?</w:t>
            </w:r>
            <w:r w:rsidRPr="00767623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4E8B" w:rsidRPr="00767623" w:rsidRDefault="00075AE3" w:rsidP="00D24E8B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30" w:history="1">
              <w:r w:rsidR="00D24E8B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D24E8B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D24E8B" w:rsidRPr="00767623">
              <w:rPr>
                <w:color w:val="auto"/>
                <w:sz w:val="22"/>
                <w:szCs w:val="22"/>
              </w:rPr>
              <w:t>е</w:t>
            </w:r>
            <w:r w:rsidR="00D24E8B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D24E8B" w:rsidRPr="00767623" w:rsidTr="00F30047">
        <w:tc>
          <w:tcPr>
            <w:tcW w:w="541" w:type="dxa"/>
          </w:tcPr>
          <w:p w:rsidR="00D24E8B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14.</w:t>
            </w:r>
          </w:p>
        </w:tc>
        <w:tc>
          <w:tcPr>
            <w:tcW w:w="4245" w:type="dxa"/>
          </w:tcPr>
          <w:p w:rsidR="00D24E8B" w:rsidRPr="00767623" w:rsidRDefault="00D24E8B" w:rsidP="00D24E8B">
            <w:pPr>
              <w:pStyle w:val="Default"/>
              <w:jc w:val="both"/>
              <w:rPr>
                <w:color w:val="auto"/>
                <w:sz w:val="22"/>
              </w:rPr>
            </w:pPr>
            <w:r w:rsidRPr="00767623">
              <w:rPr>
                <w:color w:val="auto"/>
                <w:sz w:val="22"/>
                <w:szCs w:val="20"/>
              </w:rPr>
              <w:t>Используются ли землепользователями участки, прилегающие к полосам отвода автомобильных дорог, в пределах нас</w:t>
            </w:r>
            <w:r w:rsidRPr="00767623">
              <w:rPr>
                <w:color w:val="auto"/>
                <w:sz w:val="22"/>
                <w:szCs w:val="20"/>
              </w:rPr>
              <w:t>е</w:t>
            </w:r>
            <w:r w:rsidRPr="00767623">
              <w:rPr>
                <w:color w:val="auto"/>
                <w:sz w:val="22"/>
                <w:szCs w:val="20"/>
              </w:rPr>
              <w:t>ленных пунктов</w:t>
            </w:r>
            <w:r w:rsidR="00767623" w:rsidRPr="00767623">
              <w:rPr>
                <w:color w:val="auto"/>
                <w:sz w:val="22"/>
                <w:szCs w:val="20"/>
              </w:rPr>
              <w:t>?</w:t>
            </w:r>
            <w:r w:rsidRPr="00767623">
              <w:rPr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24E8B" w:rsidRPr="00767623" w:rsidRDefault="00075AE3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hyperlink r:id="rId31" w:history="1">
              <w:r w:rsidR="00A27125" w:rsidRPr="00767623">
                <w:rPr>
                  <w:color w:val="auto"/>
                  <w:sz w:val="22"/>
                  <w:szCs w:val="22"/>
                </w:rPr>
                <w:t>Статья 42</w:t>
              </w:r>
            </w:hyperlink>
            <w:r w:rsidR="00A27125" w:rsidRPr="00767623">
              <w:rPr>
                <w:color w:val="auto"/>
                <w:sz w:val="22"/>
                <w:szCs w:val="22"/>
              </w:rPr>
              <w:t xml:space="preserve"> Земельного кодекса Российской Ф</w:t>
            </w:r>
            <w:r w:rsidR="00A27125" w:rsidRPr="00767623">
              <w:rPr>
                <w:color w:val="auto"/>
                <w:sz w:val="22"/>
                <w:szCs w:val="22"/>
              </w:rPr>
              <w:t>е</w:t>
            </w:r>
            <w:r w:rsidR="00A27125" w:rsidRPr="00767623">
              <w:rPr>
                <w:color w:val="auto"/>
                <w:sz w:val="22"/>
                <w:szCs w:val="22"/>
              </w:rPr>
              <w:t>дерации</w:t>
            </w: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D24E8B" w:rsidRPr="00767623" w:rsidRDefault="00D24E8B" w:rsidP="00407E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27125" w:rsidRPr="00767623" w:rsidTr="00F30047">
        <w:tc>
          <w:tcPr>
            <w:tcW w:w="541" w:type="dxa"/>
          </w:tcPr>
          <w:p w:rsidR="00A27125" w:rsidRPr="00767623" w:rsidRDefault="00A27125" w:rsidP="00A2712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lastRenderedPageBreak/>
              <w:t>15.</w:t>
            </w:r>
          </w:p>
        </w:tc>
        <w:tc>
          <w:tcPr>
            <w:tcW w:w="4245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В целях охраны земель проводятся ли м</w:t>
            </w:r>
            <w:r w:rsidRPr="00767623">
              <w:rPr>
                <w:color w:val="auto"/>
                <w:sz w:val="22"/>
                <w:szCs w:val="22"/>
              </w:rPr>
              <w:t>е</w:t>
            </w:r>
            <w:r w:rsidRPr="00767623">
              <w:rPr>
                <w:color w:val="auto"/>
                <w:sz w:val="22"/>
                <w:szCs w:val="22"/>
              </w:rPr>
              <w:t>роприятия по: воспроизводству плодор</w:t>
            </w:r>
            <w:r w:rsidRPr="00767623">
              <w:rPr>
                <w:color w:val="auto"/>
                <w:sz w:val="22"/>
                <w:szCs w:val="22"/>
              </w:rPr>
              <w:t>о</w:t>
            </w:r>
            <w:r w:rsidRPr="00767623">
              <w:rPr>
                <w:color w:val="auto"/>
                <w:sz w:val="22"/>
                <w:szCs w:val="22"/>
              </w:rPr>
              <w:t>дия земель сельскохозяйственного назн</w:t>
            </w:r>
            <w:r w:rsidRPr="00767623">
              <w:rPr>
                <w:color w:val="auto"/>
                <w:sz w:val="22"/>
                <w:szCs w:val="22"/>
              </w:rPr>
              <w:t>а</w:t>
            </w:r>
            <w:r w:rsidRPr="00767623">
              <w:rPr>
                <w:color w:val="auto"/>
                <w:sz w:val="22"/>
                <w:szCs w:val="22"/>
              </w:rPr>
              <w:t>чения; защите земель от водной и ветр</w:t>
            </w:r>
            <w:r w:rsidRPr="00767623">
              <w:rPr>
                <w:color w:val="auto"/>
                <w:sz w:val="22"/>
                <w:szCs w:val="22"/>
              </w:rPr>
              <w:t>о</w:t>
            </w:r>
            <w:r w:rsidRPr="00767623">
              <w:rPr>
                <w:color w:val="auto"/>
                <w:sz w:val="22"/>
                <w:szCs w:val="22"/>
              </w:rPr>
              <w:t>вой эрозии; защите сельскохозяйственных угодий от зарастания деревьями и куста</w:t>
            </w:r>
            <w:r w:rsidRPr="00767623">
              <w:rPr>
                <w:color w:val="auto"/>
                <w:sz w:val="22"/>
                <w:szCs w:val="22"/>
              </w:rPr>
              <w:t>р</w:t>
            </w:r>
            <w:r w:rsidRPr="00767623">
              <w:rPr>
                <w:color w:val="auto"/>
                <w:sz w:val="22"/>
                <w:szCs w:val="22"/>
              </w:rPr>
              <w:t>никами, сорными растениями</w:t>
            </w:r>
            <w:r w:rsidR="00767623" w:rsidRPr="00767623">
              <w:rPr>
                <w:color w:val="auto"/>
                <w:sz w:val="22"/>
                <w:szCs w:val="22"/>
              </w:rPr>
              <w:t>?</w:t>
            </w:r>
            <w:r w:rsidRPr="0076762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67623">
              <w:rPr>
                <w:color w:val="auto"/>
                <w:sz w:val="22"/>
                <w:szCs w:val="22"/>
              </w:rPr>
              <w:t>Пункт 2 статьи 13 З</w:t>
            </w:r>
            <w:r w:rsidRPr="00767623">
              <w:rPr>
                <w:color w:val="auto"/>
                <w:sz w:val="22"/>
                <w:szCs w:val="22"/>
              </w:rPr>
              <w:t>е</w:t>
            </w:r>
            <w:r w:rsidRPr="00767623">
              <w:rPr>
                <w:color w:val="auto"/>
                <w:sz w:val="22"/>
                <w:szCs w:val="22"/>
              </w:rPr>
              <w:t>мельного кодекса Ро</w:t>
            </w:r>
            <w:r w:rsidRPr="00767623">
              <w:rPr>
                <w:color w:val="auto"/>
                <w:sz w:val="22"/>
                <w:szCs w:val="22"/>
              </w:rPr>
              <w:t>с</w:t>
            </w:r>
            <w:r w:rsidRPr="00767623">
              <w:rPr>
                <w:color w:val="auto"/>
                <w:sz w:val="22"/>
                <w:szCs w:val="22"/>
              </w:rPr>
              <w:t>сийской Федерации</w:t>
            </w:r>
          </w:p>
        </w:tc>
        <w:tc>
          <w:tcPr>
            <w:tcW w:w="496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96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1239" w:type="dxa"/>
          </w:tcPr>
          <w:p w:rsidR="00A27125" w:rsidRPr="00767623" w:rsidRDefault="00A27125" w:rsidP="00A2712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C7775" w:rsidRPr="00767623" w:rsidTr="00F30047">
        <w:tc>
          <w:tcPr>
            <w:tcW w:w="541" w:type="dxa"/>
          </w:tcPr>
          <w:p w:rsidR="004C7775" w:rsidRPr="00767623" w:rsidRDefault="00B94306" w:rsidP="00A27125">
            <w:pPr>
              <w:pStyle w:val="Default"/>
              <w:jc w:val="center"/>
              <w:rPr>
                <w:color w:val="auto"/>
                <w:sz w:val="22"/>
              </w:rPr>
            </w:pPr>
            <w:r w:rsidRPr="00767623">
              <w:rPr>
                <w:color w:val="auto"/>
                <w:sz w:val="22"/>
              </w:rPr>
              <w:t>1</w:t>
            </w:r>
            <w:r w:rsidR="00A27125" w:rsidRPr="00767623">
              <w:rPr>
                <w:color w:val="auto"/>
                <w:sz w:val="22"/>
              </w:rPr>
              <w:t>6</w:t>
            </w:r>
            <w:r w:rsidRPr="00767623">
              <w:rPr>
                <w:color w:val="auto"/>
                <w:sz w:val="22"/>
              </w:rPr>
              <w:t>.</w:t>
            </w:r>
          </w:p>
        </w:tc>
        <w:tc>
          <w:tcPr>
            <w:tcW w:w="4245" w:type="dxa"/>
          </w:tcPr>
          <w:p w:rsidR="004C7775" w:rsidRPr="00767623" w:rsidRDefault="00AD6B6D" w:rsidP="00767623">
            <w:pPr>
              <w:pStyle w:val="3"/>
              <w:spacing w:after="0"/>
              <w:jc w:val="both"/>
              <w:rPr>
                <w:sz w:val="22"/>
              </w:rPr>
            </w:pPr>
            <w:r w:rsidRPr="00767623">
              <w:rPr>
                <w:bCs/>
                <w:sz w:val="22"/>
                <w:szCs w:val="22"/>
              </w:rPr>
              <w:t xml:space="preserve">Соблюдаются ли проверяемым лицом правила землепользования и застройки </w:t>
            </w:r>
            <w:r w:rsidR="00767623" w:rsidRPr="00767623">
              <w:rPr>
                <w:bCs/>
                <w:sz w:val="22"/>
                <w:szCs w:val="22"/>
              </w:rPr>
              <w:t xml:space="preserve">МО </w:t>
            </w:r>
            <w:r w:rsidRPr="00767623">
              <w:rPr>
                <w:bCs/>
                <w:sz w:val="22"/>
                <w:szCs w:val="22"/>
              </w:rPr>
              <w:t>Лебяженское городское поселение Ломоносовского муниципального района Ленинградской области?</w:t>
            </w:r>
          </w:p>
        </w:tc>
        <w:tc>
          <w:tcPr>
            <w:tcW w:w="2552" w:type="dxa"/>
          </w:tcPr>
          <w:p w:rsidR="004C7775" w:rsidRPr="00767623" w:rsidRDefault="00AD6B6D" w:rsidP="00767623">
            <w:pPr>
              <w:pStyle w:val="Default"/>
              <w:jc w:val="both"/>
              <w:rPr>
                <w:color w:val="auto"/>
                <w:sz w:val="22"/>
              </w:rPr>
            </w:pPr>
            <w:r w:rsidRPr="00767623">
              <w:rPr>
                <w:color w:val="auto"/>
                <w:sz w:val="22"/>
              </w:rPr>
              <w:t>Пункт 1.11 П</w:t>
            </w:r>
            <w:r w:rsidRPr="00767623">
              <w:rPr>
                <w:bCs/>
                <w:color w:val="auto"/>
                <w:sz w:val="22"/>
                <w:szCs w:val="22"/>
              </w:rPr>
              <w:t>равил зе</w:t>
            </w:r>
            <w:r w:rsidRPr="00767623">
              <w:rPr>
                <w:bCs/>
                <w:color w:val="auto"/>
                <w:sz w:val="22"/>
                <w:szCs w:val="22"/>
              </w:rPr>
              <w:t>м</w:t>
            </w:r>
            <w:r w:rsidRPr="00767623">
              <w:rPr>
                <w:bCs/>
                <w:color w:val="auto"/>
                <w:sz w:val="22"/>
                <w:szCs w:val="22"/>
              </w:rPr>
              <w:t>лепользования и з</w:t>
            </w:r>
            <w:r w:rsidRPr="00767623">
              <w:rPr>
                <w:bCs/>
                <w:color w:val="auto"/>
                <w:sz w:val="22"/>
                <w:szCs w:val="22"/>
              </w:rPr>
              <w:t>а</w:t>
            </w:r>
            <w:r w:rsidRPr="00767623">
              <w:rPr>
                <w:bCs/>
                <w:color w:val="auto"/>
                <w:sz w:val="22"/>
                <w:szCs w:val="22"/>
              </w:rPr>
              <w:t xml:space="preserve">стройки </w:t>
            </w:r>
            <w:r w:rsidR="00767623" w:rsidRPr="00767623">
              <w:rPr>
                <w:bCs/>
                <w:color w:val="auto"/>
                <w:sz w:val="22"/>
                <w:szCs w:val="22"/>
              </w:rPr>
              <w:t xml:space="preserve">МО </w:t>
            </w:r>
            <w:r w:rsidRPr="00767623">
              <w:rPr>
                <w:bCs/>
                <w:color w:val="auto"/>
                <w:sz w:val="22"/>
                <w:szCs w:val="22"/>
              </w:rPr>
              <w:t>Лебяже</w:t>
            </w:r>
            <w:r w:rsidRPr="00767623">
              <w:rPr>
                <w:bCs/>
                <w:color w:val="auto"/>
                <w:sz w:val="22"/>
                <w:szCs w:val="22"/>
              </w:rPr>
              <w:t>н</w:t>
            </w:r>
            <w:r w:rsidRPr="00767623">
              <w:rPr>
                <w:bCs/>
                <w:color w:val="auto"/>
                <w:sz w:val="22"/>
                <w:szCs w:val="22"/>
              </w:rPr>
              <w:t>ское городское посел</w:t>
            </w:r>
            <w:r w:rsidRPr="00767623">
              <w:rPr>
                <w:bCs/>
                <w:color w:val="auto"/>
                <w:sz w:val="22"/>
                <w:szCs w:val="22"/>
              </w:rPr>
              <w:t>е</w:t>
            </w:r>
            <w:r w:rsidRPr="00767623">
              <w:rPr>
                <w:bCs/>
                <w:color w:val="auto"/>
                <w:sz w:val="22"/>
                <w:szCs w:val="22"/>
              </w:rPr>
              <w:t>ние Ломоносовского муниципального района Ленинградской области</w:t>
            </w:r>
          </w:p>
        </w:tc>
        <w:tc>
          <w:tcPr>
            <w:tcW w:w="496" w:type="dxa"/>
          </w:tcPr>
          <w:p w:rsidR="004C7775" w:rsidRPr="00767623" w:rsidRDefault="004C7775" w:rsidP="00407E22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496" w:type="dxa"/>
          </w:tcPr>
          <w:p w:rsidR="004C7775" w:rsidRPr="00767623" w:rsidRDefault="004C7775" w:rsidP="00407E22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  <w:tc>
          <w:tcPr>
            <w:tcW w:w="1239" w:type="dxa"/>
          </w:tcPr>
          <w:p w:rsidR="004C7775" w:rsidRPr="00767623" w:rsidRDefault="004C7775" w:rsidP="00407E22">
            <w:pPr>
              <w:pStyle w:val="Default"/>
              <w:jc w:val="both"/>
              <w:rPr>
                <w:color w:val="auto"/>
                <w:sz w:val="22"/>
              </w:rPr>
            </w:pPr>
          </w:p>
        </w:tc>
      </w:tr>
    </w:tbl>
    <w:p w:rsidR="00B64B70" w:rsidRDefault="00B64B70" w:rsidP="00407E22">
      <w:pPr>
        <w:pStyle w:val="Default"/>
        <w:jc w:val="both"/>
        <w:rPr>
          <w:color w:val="auto"/>
          <w:sz w:val="32"/>
        </w:rPr>
      </w:pPr>
    </w:p>
    <w:p w:rsidR="006F0FAA" w:rsidRDefault="006F0FAA" w:rsidP="00407E22">
      <w:pPr>
        <w:pStyle w:val="Default"/>
        <w:jc w:val="both"/>
        <w:rPr>
          <w:color w:val="auto"/>
          <w:sz w:val="32"/>
        </w:rPr>
      </w:pPr>
    </w:p>
    <w:p w:rsidR="006F0FAA" w:rsidRPr="00767623" w:rsidRDefault="006F0FAA" w:rsidP="00407E22">
      <w:pPr>
        <w:pStyle w:val="Default"/>
        <w:jc w:val="both"/>
        <w:rPr>
          <w:color w:val="auto"/>
          <w:sz w:val="32"/>
        </w:rPr>
      </w:pP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69"/>
      </w:tblGrid>
      <w:tr w:rsidR="006F0FAA" w:rsidRPr="006F0FAA" w:rsidTr="006F0FAA">
        <w:tc>
          <w:tcPr>
            <w:tcW w:w="9569" w:type="dxa"/>
            <w:tcBorders>
              <w:bottom w:val="nil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(пояснения и дополнения по контрольным вопросам)</w:t>
            </w:r>
          </w:p>
        </w:tc>
      </w:tr>
      <w:tr w:rsidR="006F0FAA" w:rsidTr="006F0FAA">
        <w:tc>
          <w:tcPr>
            <w:tcW w:w="9569" w:type="dxa"/>
            <w:tcBorders>
              <w:top w:val="nil"/>
            </w:tcBorders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Tr="006F0FAA">
        <w:tc>
          <w:tcPr>
            <w:tcW w:w="9569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Tr="006F0FAA">
        <w:tc>
          <w:tcPr>
            <w:tcW w:w="9569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Tr="006F0FAA">
        <w:tc>
          <w:tcPr>
            <w:tcW w:w="9569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877DA4" w:rsidTr="006F0FAA">
        <w:tc>
          <w:tcPr>
            <w:tcW w:w="9569" w:type="dxa"/>
          </w:tcPr>
          <w:p w:rsidR="00877DA4" w:rsidRDefault="00877DA4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</w:tbl>
    <w:p w:rsidR="00B64B70" w:rsidRDefault="00B64B70" w:rsidP="00407E22">
      <w:pPr>
        <w:pStyle w:val="Default"/>
        <w:jc w:val="both"/>
        <w:rPr>
          <w:color w:val="auto"/>
          <w:sz w:val="32"/>
        </w:rPr>
      </w:pPr>
    </w:p>
    <w:p w:rsidR="006F0FAA" w:rsidRDefault="006F0FAA" w:rsidP="00407E22">
      <w:pPr>
        <w:pStyle w:val="Default"/>
        <w:jc w:val="both"/>
        <w:rPr>
          <w:color w:val="auto"/>
          <w:sz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1417"/>
        <w:gridCol w:w="284"/>
        <w:gridCol w:w="1239"/>
      </w:tblGrid>
      <w:tr w:rsidR="006F0FAA" w:rsidTr="00BB2743">
        <w:tc>
          <w:tcPr>
            <w:tcW w:w="6345" w:type="dxa"/>
            <w:tcBorders>
              <w:bottom w:val="single" w:sz="4" w:space="0" w:color="auto"/>
            </w:tcBorders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6F0FAA" w:rsidRDefault="006F0FAA" w:rsidP="00407E22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RPr="006F0FAA" w:rsidTr="00BB2743"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6F0FAA" w:rsidRDefault="006F0FAA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r w:rsidRPr="006F0FAA">
              <w:rPr>
                <w:iCs/>
                <w:sz w:val="16"/>
                <w:szCs w:val="20"/>
              </w:rPr>
              <w:t xml:space="preserve">(должность и ФИО должностного лица, проводящего проверку </w:t>
            </w:r>
          </w:p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</w:p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</w:p>
        </w:tc>
        <w:tc>
          <w:tcPr>
            <w:tcW w:w="284" w:type="dxa"/>
          </w:tcPr>
          <w:p w:rsidR="006F0FAA" w:rsidRPr="006F0FAA" w:rsidRDefault="006F0FAA" w:rsidP="00407E22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F0FAA" w:rsidRPr="006F0FAA" w:rsidRDefault="006F0FAA" w:rsidP="00407E22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(дата)</w:t>
            </w:r>
          </w:p>
        </w:tc>
      </w:tr>
      <w:tr w:rsidR="006F0FAA" w:rsidRPr="006F0FAA" w:rsidTr="00BB2743">
        <w:tc>
          <w:tcPr>
            <w:tcW w:w="6345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  <w:r w:rsidRPr="006F0FAA">
              <w:rPr>
                <w:iCs/>
                <w:sz w:val="16"/>
                <w:szCs w:val="20"/>
              </w:rPr>
              <w:t>и заполнившего проверочный лист)</w:t>
            </w:r>
          </w:p>
        </w:tc>
        <w:tc>
          <w:tcPr>
            <w:tcW w:w="284" w:type="dxa"/>
          </w:tcPr>
          <w:p w:rsidR="006F0FAA" w:rsidRPr="006F0FAA" w:rsidRDefault="006F0FAA" w:rsidP="00407E22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6F0FAA" w:rsidRPr="006F0FAA" w:rsidRDefault="006F0FAA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6F0FAA" w:rsidRPr="006F0FAA" w:rsidRDefault="006F0FAA" w:rsidP="00407E22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6F0FAA" w:rsidRPr="006F0FAA" w:rsidRDefault="006F0FAA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6F0FAA" w:rsidRDefault="006F0FAA" w:rsidP="00407E22">
      <w:pPr>
        <w:pStyle w:val="Default"/>
        <w:jc w:val="both"/>
        <w:rPr>
          <w:color w:val="auto"/>
          <w:sz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284"/>
        <w:gridCol w:w="1417"/>
        <w:gridCol w:w="284"/>
        <w:gridCol w:w="1239"/>
      </w:tblGrid>
      <w:tr w:rsidR="006F0FAA" w:rsidTr="00BB2743">
        <w:tc>
          <w:tcPr>
            <w:tcW w:w="6345" w:type="dxa"/>
            <w:tcBorders>
              <w:bottom w:val="single" w:sz="4" w:space="0" w:color="auto"/>
            </w:tcBorders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284" w:type="dxa"/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6F0FAA" w:rsidRDefault="006F0FAA" w:rsidP="00C97BFA">
            <w:pPr>
              <w:pStyle w:val="Default"/>
              <w:jc w:val="both"/>
              <w:rPr>
                <w:color w:val="auto"/>
                <w:sz w:val="32"/>
              </w:rPr>
            </w:pPr>
          </w:p>
        </w:tc>
      </w:tr>
      <w:tr w:rsidR="006F0FAA" w:rsidRPr="006F0FAA" w:rsidTr="00BB2743">
        <w:tc>
          <w:tcPr>
            <w:tcW w:w="6345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(должность и ФИО должностного лица юридического лица,</w:t>
            </w:r>
            <w:r w:rsidR="00BB2743">
              <w:rPr>
                <w:iCs/>
                <w:sz w:val="16"/>
                <w:szCs w:val="20"/>
              </w:rPr>
              <w:t xml:space="preserve"> </w:t>
            </w:r>
            <w:r w:rsidRPr="006F0FAA">
              <w:rPr>
                <w:iCs/>
                <w:sz w:val="16"/>
                <w:szCs w:val="20"/>
              </w:rPr>
              <w:t xml:space="preserve">ФИО индивидуального </w:t>
            </w:r>
          </w:p>
        </w:tc>
        <w:tc>
          <w:tcPr>
            <w:tcW w:w="284" w:type="dxa"/>
          </w:tcPr>
          <w:p w:rsidR="006F0FAA" w:rsidRPr="006F0FAA" w:rsidRDefault="006F0FAA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F0FAA" w:rsidRPr="006F0FAA" w:rsidRDefault="006F0FAA" w:rsidP="00C97BF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6F0FAA" w:rsidRPr="006F0FAA" w:rsidRDefault="006F0FAA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6F0FAA" w:rsidRPr="006F0FAA" w:rsidRDefault="006F0FAA" w:rsidP="00C97BFA">
            <w:pPr>
              <w:pStyle w:val="Default"/>
              <w:jc w:val="center"/>
              <w:rPr>
                <w:color w:val="auto"/>
                <w:sz w:val="16"/>
              </w:rPr>
            </w:pPr>
            <w:r w:rsidRPr="006F0FAA">
              <w:rPr>
                <w:iCs/>
                <w:sz w:val="16"/>
                <w:szCs w:val="20"/>
              </w:rPr>
              <w:t>(дата)</w:t>
            </w:r>
          </w:p>
        </w:tc>
      </w:tr>
      <w:tr w:rsidR="00BB2743" w:rsidRPr="006F0FAA" w:rsidTr="00BB2743">
        <w:tc>
          <w:tcPr>
            <w:tcW w:w="6345" w:type="dxa"/>
            <w:tcBorders>
              <w:bottom w:val="single" w:sz="4" w:space="0" w:color="auto"/>
            </w:tcBorders>
          </w:tcPr>
          <w:p w:rsidR="00BB2743" w:rsidRDefault="00BB2743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  <w:p w:rsidR="00BB2743" w:rsidRPr="006F0FAA" w:rsidRDefault="00BB2743" w:rsidP="006F0FA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BB2743" w:rsidRPr="006F0FAA" w:rsidRDefault="00BB2743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BB2743" w:rsidRPr="006F0FAA" w:rsidRDefault="00BB2743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BB2743" w:rsidRPr="006F0FAA" w:rsidRDefault="00BB2743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BB2743" w:rsidRPr="006F0FAA" w:rsidRDefault="00BB2743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  <w:tr w:rsidR="006F0FAA" w:rsidRPr="006F0FAA" w:rsidTr="00BB2743">
        <w:tc>
          <w:tcPr>
            <w:tcW w:w="6345" w:type="dxa"/>
            <w:tcBorders>
              <w:top w:val="single" w:sz="4" w:space="0" w:color="auto"/>
            </w:tcBorders>
          </w:tcPr>
          <w:p w:rsidR="006F0FAA" w:rsidRPr="006F0FAA" w:rsidRDefault="006F0FAA" w:rsidP="006F0FAA">
            <w:pPr>
              <w:pStyle w:val="Default"/>
              <w:jc w:val="center"/>
              <w:rPr>
                <w:color w:val="auto"/>
                <w:sz w:val="12"/>
              </w:rPr>
            </w:pPr>
            <w:r w:rsidRPr="006F0FAA">
              <w:rPr>
                <w:iCs/>
                <w:sz w:val="16"/>
                <w:szCs w:val="20"/>
              </w:rPr>
              <w:t>предпринимателя, гражданина, присутствовавшего</w:t>
            </w:r>
            <w:r>
              <w:rPr>
                <w:iCs/>
                <w:sz w:val="16"/>
                <w:szCs w:val="20"/>
              </w:rPr>
              <w:t xml:space="preserve"> </w:t>
            </w:r>
            <w:r w:rsidRPr="006F0FAA">
              <w:rPr>
                <w:iCs/>
                <w:sz w:val="16"/>
                <w:szCs w:val="20"/>
              </w:rPr>
              <w:t>при заполнении проверочного листа)</w:t>
            </w:r>
          </w:p>
          <w:p w:rsidR="006F0FAA" w:rsidRPr="006F0FAA" w:rsidRDefault="006F0FAA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6F0FAA" w:rsidRPr="006F0FAA" w:rsidRDefault="006F0FAA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417" w:type="dxa"/>
          </w:tcPr>
          <w:p w:rsidR="006F0FAA" w:rsidRPr="006F0FAA" w:rsidRDefault="006F0FAA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  <w:tc>
          <w:tcPr>
            <w:tcW w:w="284" w:type="dxa"/>
          </w:tcPr>
          <w:p w:rsidR="006F0FAA" w:rsidRPr="006F0FAA" w:rsidRDefault="006F0FAA" w:rsidP="00C97BFA">
            <w:pPr>
              <w:pStyle w:val="Default"/>
              <w:jc w:val="both"/>
              <w:rPr>
                <w:color w:val="auto"/>
                <w:sz w:val="16"/>
              </w:rPr>
            </w:pPr>
          </w:p>
        </w:tc>
        <w:tc>
          <w:tcPr>
            <w:tcW w:w="1239" w:type="dxa"/>
          </w:tcPr>
          <w:p w:rsidR="006F0FAA" w:rsidRPr="006F0FAA" w:rsidRDefault="006F0FAA" w:rsidP="00C97BFA">
            <w:pPr>
              <w:pStyle w:val="Default"/>
              <w:jc w:val="center"/>
              <w:rPr>
                <w:iCs/>
                <w:sz w:val="16"/>
                <w:szCs w:val="20"/>
              </w:rPr>
            </w:pPr>
          </w:p>
        </w:tc>
      </w:tr>
    </w:tbl>
    <w:p w:rsidR="006F0FAA" w:rsidRPr="00767623" w:rsidRDefault="006F0FAA" w:rsidP="00877DA4">
      <w:pPr>
        <w:pStyle w:val="Default"/>
        <w:jc w:val="both"/>
        <w:rPr>
          <w:color w:val="auto"/>
          <w:sz w:val="32"/>
        </w:rPr>
      </w:pPr>
    </w:p>
    <w:sectPr w:rsidR="006F0FAA" w:rsidRPr="00767623" w:rsidSect="006D3000">
      <w:footerReference w:type="default" r:id="rId32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086" w:rsidRDefault="00DF2086" w:rsidP="00B64B70">
      <w:r>
        <w:separator/>
      </w:r>
    </w:p>
  </w:endnote>
  <w:endnote w:type="continuationSeparator" w:id="1">
    <w:p w:rsidR="00DF2086" w:rsidRDefault="00DF2086" w:rsidP="00B6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C1" w:rsidRDefault="00A52CC1">
    <w:pPr>
      <w:pStyle w:val="ad"/>
    </w:pPr>
  </w:p>
  <w:p w:rsidR="00A52CC1" w:rsidRDefault="00A52CC1">
    <w:pPr>
      <w:pStyle w:val="ad"/>
    </w:pPr>
  </w:p>
  <w:p w:rsidR="00A52CC1" w:rsidRDefault="00A52CC1">
    <w:pPr>
      <w:pStyle w:val="ad"/>
    </w:pPr>
  </w:p>
  <w:p w:rsidR="00A52CC1" w:rsidRDefault="00A52CC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086" w:rsidRDefault="00DF2086" w:rsidP="00B64B70">
      <w:r>
        <w:separator/>
      </w:r>
    </w:p>
  </w:footnote>
  <w:footnote w:type="continuationSeparator" w:id="1">
    <w:p w:rsidR="00DF2086" w:rsidRDefault="00DF2086" w:rsidP="00B64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0000001A"/>
    <w:lvl w:ilvl="0">
      <w:start w:val="1"/>
      <w:numFmt w:val="decimal"/>
      <w:lvlText w:val="3.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1096721"/>
    <w:multiLevelType w:val="hybridMultilevel"/>
    <w:tmpl w:val="50A42ABE"/>
    <w:lvl w:ilvl="0" w:tplc="25AED56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BD0EDB"/>
    <w:multiLevelType w:val="hybridMultilevel"/>
    <w:tmpl w:val="22D4618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3616C2"/>
    <w:multiLevelType w:val="hybridMultilevel"/>
    <w:tmpl w:val="95847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5D3420"/>
    <w:multiLevelType w:val="hybridMultilevel"/>
    <w:tmpl w:val="FBF69D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CB1448"/>
    <w:multiLevelType w:val="hybridMultilevel"/>
    <w:tmpl w:val="818436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463D49"/>
    <w:multiLevelType w:val="hybridMultilevel"/>
    <w:tmpl w:val="BDCCC2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713FAB"/>
    <w:multiLevelType w:val="hybridMultilevel"/>
    <w:tmpl w:val="14AA05F0"/>
    <w:lvl w:ilvl="0" w:tplc="204092FA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3216D"/>
    <w:multiLevelType w:val="hybridMultilevel"/>
    <w:tmpl w:val="FC3C5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BC4AB6"/>
    <w:multiLevelType w:val="hybridMultilevel"/>
    <w:tmpl w:val="F0769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AE03C1"/>
    <w:multiLevelType w:val="hybridMultilevel"/>
    <w:tmpl w:val="698A46E4"/>
    <w:lvl w:ilvl="0" w:tplc="4950EC6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DFA43BC"/>
    <w:multiLevelType w:val="hybridMultilevel"/>
    <w:tmpl w:val="FFD079A2"/>
    <w:lvl w:ilvl="0" w:tplc="86FC0AC8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8406C1"/>
    <w:multiLevelType w:val="hybridMultilevel"/>
    <w:tmpl w:val="3CDE83F4"/>
    <w:lvl w:ilvl="0" w:tplc="54CCAF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352D8"/>
    <w:multiLevelType w:val="hybridMultilevel"/>
    <w:tmpl w:val="BB0423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5A975D9"/>
    <w:multiLevelType w:val="hybridMultilevel"/>
    <w:tmpl w:val="C308B2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246879"/>
    <w:multiLevelType w:val="hybridMultilevel"/>
    <w:tmpl w:val="E272B428"/>
    <w:lvl w:ilvl="0" w:tplc="475ABDFC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D567BD7"/>
    <w:multiLevelType w:val="hybridMultilevel"/>
    <w:tmpl w:val="20803AFA"/>
    <w:lvl w:ilvl="0" w:tplc="E0D4B1BC">
      <w:start w:val="84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7">
    <w:nsid w:val="2E9F5865"/>
    <w:multiLevelType w:val="hybridMultilevel"/>
    <w:tmpl w:val="FE744412"/>
    <w:lvl w:ilvl="0" w:tplc="F8B25A7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237204E"/>
    <w:multiLevelType w:val="hybridMultilevel"/>
    <w:tmpl w:val="570CD45A"/>
    <w:lvl w:ilvl="0" w:tplc="EF66D8A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4B520D"/>
    <w:multiLevelType w:val="hybridMultilevel"/>
    <w:tmpl w:val="1D78F92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8165E1"/>
    <w:multiLevelType w:val="hybridMultilevel"/>
    <w:tmpl w:val="1932E5E8"/>
    <w:lvl w:ilvl="0" w:tplc="DE504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B0332F6"/>
    <w:multiLevelType w:val="hybridMultilevel"/>
    <w:tmpl w:val="B420C7F4"/>
    <w:lvl w:ilvl="0" w:tplc="E4F05274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F2A0149"/>
    <w:multiLevelType w:val="hybridMultilevel"/>
    <w:tmpl w:val="761802E0"/>
    <w:lvl w:ilvl="0" w:tplc="AB6240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8E6E96"/>
    <w:multiLevelType w:val="hybridMultilevel"/>
    <w:tmpl w:val="9F40F76C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707EA2"/>
    <w:multiLevelType w:val="hybridMultilevel"/>
    <w:tmpl w:val="E110A3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BDC0E00"/>
    <w:multiLevelType w:val="hybridMultilevel"/>
    <w:tmpl w:val="806AE066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DC2664"/>
    <w:multiLevelType w:val="hybridMultilevel"/>
    <w:tmpl w:val="2E70F96A"/>
    <w:lvl w:ilvl="0" w:tplc="00AAF7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F8310BE"/>
    <w:multiLevelType w:val="hybridMultilevel"/>
    <w:tmpl w:val="D6087CAE"/>
    <w:lvl w:ilvl="0" w:tplc="3072FB0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AA16EC"/>
    <w:multiLevelType w:val="hybridMultilevel"/>
    <w:tmpl w:val="11AC3CFE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39A0082"/>
    <w:multiLevelType w:val="hybridMultilevel"/>
    <w:tmpl w:val="99BC33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B6827"/>
    <w:multiLevelType w:val="hybridMultilevel"/>
    <w:tmpl w:val="E542CDF6"/>
    <w:lvl w:ilvl="0" w:tplc="AE48733A">
      <w:start w:val="1"/>
      <w:numFmt w:val="decimal"/>
      <w:lvlText w:val="%1."/>
      <w:lvlJc w:val="left"/>
      <w:pPr>
        <w:ind w:left="109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1">
    <w:nsid w:val="54DB1548"/>
    <w:multiLevelType w:val="hybridMultilevel"/>
    <w:tmpl w:val="34B0AE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5113ACE"/>
    <w:multiLevelType w:val="hybridMultilevel"/>
    <w:tmpl w:val="7304EC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513756A"/>
    <w:multiLevelType w:val="hybridMultilevel"/>
    <w:tmpl w:val="53684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6037159"/>
    <w:multiLevelType w:val="hybridMultilevel"/>
    <w:tmpl w:val="4C1659E0"/>
    <w:lvl w:ilvl="0" w:tplc="4950EC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B01CFE"/>
    <w:multiLevelType w:val="hybridMultilevel"/>
    <w:tmpl w:val="9086D4FA"/>
    <w:lvl w:ilvl="0" w:tplc="823E1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404B99"/>
    <w:multiLevelType w:val="hybridMultilevel"/>
    <w:tmpl w:val="27ECDBF4"/>
    <w:lvl w:ilvl="0" w:tplc="C7DE05A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4F76CB"/>
    <w:multiLevelType w:val="hybridMultilevel"/>
    <w:tmpl w:val="E83CE976"/>
    <w:lvl w:ilvl="0" w:tplc="928A41C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3461E3E"/>
    <w:multiLevelType w:val="hybridMultilevel"/>
    <w:tmpl w:val="DF16FC4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4215CF4"/>
    <w:multiLevelType w:val="hybridMultilevel"/>
    <w:tmpl w:val="9D344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46A5133"/>
    <w:multiLevelType w:val="hybridMultilevel"/>
    <w:tmpl w:val="ACAE41A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56F67EC"/>
    <w:multiLevelType w:val="hybridMultilevel"/>
    <w:tmpl w:val="39A83D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81E6C39"/>
    <w:multiLevelType w:val="hybridMultilevel"/>
    <w:tmpl w:val="D4E86238"/>
    <w:lvl w:ilvl="0" w:tplc="6622960E">
      <w:start w:val="1"/>
      <w:numFmt w:val="decimal"/>
      <w:lvlText w:val="%1."/>
      <w:lvlJc w:val="left"/>
      <w:pPr>
        <w:ind w:left="109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43D0D"/>
    <w:multiLevelType w:val="hybridMultilevel"/>
    <w:tmpl w:val="E7EE42E4"/>
    <w:lvl w:ilvl="0" w:tplc="208A9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9E46E10"/>
    <w:multiLevelType w:val="hybridMultilevel"/>
    <w:tmpl w:val="44C81A78"/>
    <w:lvl w:ilvl="0" w:tplc="7ADE1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B856A55"/>
    <w:multiLevelType w:val="hybridMultilevel"/>
    <w:tmpl w:val="906E696E"/>
    <w:lvl w:ilvl="0" w:tplc="5700F6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EC3A95"/>
    <w:multiLevelType w:val="hybridMultilevel"/>
    <w:tmpl w:val="1DA0E3BE"/>
    <w:lvl w:ilvl="0" w:tplc="7FB24BBE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9"/>
  </w:num>
  <w:num w:numId="2">
    <w:abstractNumId w:val="12"/>
  </w:num>
  <w:num w:numId="3">
    <w:abstractNumId w:val="36"/>
  </w:num>
  <w:num w:numId="4">
    <w:abstractNumId w:val="40"/>
  </w:num>
  <w:num w:numId="5">
    <w:abstractNumId w:val="21"/>
  </w:num>
  <w:num w:numId="6">
    <w:abstractNumId w:val="41"/>
  </w:num>
  <w:num w:numId="7">
    <w:abstractNumId w:val="46"/>
  </w:num>
  <w:num w:numId="8">
    <w:abstractNumId w:val="13"/>
  </w:num>
  <w:num w:numId="9">
    <w:abstractNumId w:val="17"/>
  </w:num>
  <w:num w:numId="10">
    <w:abstractNumId w:val="4"/>
  </w:num>
  <w:num w:numId="11">
    <w:abstractNumId w:val="18"/>
  </w:num>
  <w:num w:numId="12">
    <w:abstractNumId w:val="28"/>
  </w:num>
  <w:num w:numId="13">
    <w:abstractNumId w:val="14"/>
  </w:num>
  <w:num w:numId="14">
    <w:abstractNumId w:val="1"/>
  </w:num>
  <w:num w:numId="15">
    <w:abstractNumId w:val="6"/>
  </w:num>
  <w:num w:numId="16">
    <w:abstractNumId w:val="11"/>
  </w:num>
  <w:num w:numId="17">
    <w:abstractNumId w:val="31"/>
  </w:num>
  <w:num w:numId="18">
    <w:abstractNumId w:val="22"/>
  </w:num>
  <w:num w:numId="19">
    <w:abstractNumId w:val="33"/>
  </w:num>
  <w:num w:numId="20">
    <w:abstractNumId w:val="27"/>
  </w:num>
  <w:num w:numId="21">
    <w:abstractNumId w:val="24"/>
  </w:num>
  <w:num w:numId="22">
    <w:abstractNumId w:val="7"/>
  </w:num>
  <w:num w:numId="23">
    <w:abstractNumId w:val="8"/>
  </w:num>
  <w:num w:numId="24">
    <w:abstractNumId w:val="37"/>
  </w:num>
  <w:num w:numId="25">
    <w:abstractNumId w:val="38"/>
  </w:num>
  <w:num w:numId="26">
    <w:abstractNumId w:val="43"/>
  </w:num>
  <w:num w:numId="27">
    <w:abstractNumId w:val="5"/>
  </w:num>
  <w:num w:numId="28">
    <w:abstractNumId w:val="26"/>
  </w:num>
  <w:num w:numId="29">
    <w:abstractNumId w:val="32"/>
  </w:num>
  <w:num w:numId="30">
    <w:abstractNumId w:val="45"/>
  </w:num>
  <w:num w:numId="31">
    <w:abstractNumId w:val="9"/>
  </w:num>
  <w:num w:numId="32">
    <w:abstractNumId w:val="44"/>
  </w:num>
  <w:num w:numId="33">
    <w:abstractNumId w:val="39"/>
  </w:num>
  <w:num w:numId="34">
    <w:abstractNumId w:val="35"/>
  </w:num>
  <w:num w:numId="35">
    <w:abstractNumId w:val="3"/>
  </w:num>
  <w:num w:numId="36">
    <w:abstractNumId w:val="20"/>
  </w:num>
  <w:num w:numId="37">
    <w:abstractNumId w:val="10"/>
  </w:num>
  <w:num w:numId="38">
    <w:abstractNumId w:val="0"/>
  </w:num>
  <w:num w:numId="39">
    <w:abstractNumId w:val="16"/>
  </w:num>
  <w:num w:numId="40">
    <w:abstractNumId w:val="19"/>
  </w:num>
  <w:num w:numId="41">
    <w:abstractNumId w:val="23"/>
  </w:num>
  <w:num w:numId="42">
    <w:abstractNumId w:val="25"/>
  </w:num>
  <w:num w:numId="43">
    <w:abstractNumId w:val="34"/>
  </w:num>
  <w:num w:numId="44">
    <w:abstractNumId w:val="2"/>
  </w:num>
  <w:num w:numId="45">
    <w:abstractNumId w:val="15"/>
  </w:num>
  <w:num w:numId="46">
    <w:abstractNumId w:val="30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160"/>
    <w:rsid w:val="00013477"/>
    <w:rsid w:val="000163E2"/>
    <w:rsid w:val="000208A5"/>
    <w:rsid w:val="00037A3D"/>
    <w:rsid w:val="00046296"/>
    <w:rsid w:val="00046DF4"/>
    <w:rsid w:val="00053AE7"/>
    <w:rsid w:val="00057F10"/>
    <w:rsid w:val="00071982"/>
    <w:rsid w:val="00075AE3"/>
    <w:rsid w:val="000A7B17"/>
    <w:rsid w:val="000B656A"/>
    <w:rsid w:val="000B670F"/>
    <w:rsid w:val="000C6580"/>
    <w:rsid w:val="000E0A3C"/>
    <w:rsid w:val="000F1DAF"/>
    <w:rsid w:val="000F6170"/>
    <w:rsid w:val="00121602"/>
    <w:rsid w:val="00136888"/>
    <w:rsid w:val="00145E72"/>
    <w:rsid w:val="0014645F"/>
    <w:rsid w:val="00163AF9"/>
    <w:rsid w:val="001B39F9"/>
    <w:rsid w:val="001C3A8D"/>
    <w:rsid w:val="001D12A1"/>
    <w:rsid w:val="001F2914"/>
    <w:rsid w:val="002152AC"/>
    <w:rsid w:val="00221AE3"/>
    <w:rsid w:val="00236E3F"/>
    <w:rsid w:val="00277359"/>
    <w:rsid w:val="002B3524"/>
    <w:rsid w:val="002F5450"/>
    <w:rsid w:val="00315A51"/>
    <w:rsid w:val="00355646"/>
    <w:rsid w:val="00357058"/>
    <w:rsid w:val="003754F2"/>
    <w:rsid w:val="003A4784"/>
    <w:rsid w:val="003A7743"/>
    <w:rsid w:val="003B60FB"/>
    <w:rsid w:val="003B77D4"/>
    <w:rsid w:val="003C034D"/>
    <w:rsid w:val="003D2CFD"/>
    <w:rsid w:val="003D35C8"/>
    <w:rsid w:val="003F3E54"/>
    <w:rsid w:val="00407E22"/>
    <w:rsid w:val="00411F39"/>
    <w:rsid w:val="00446DF4"/>
    <w:rsid w:val="004502B6"/>
    <w:rsid w:val="00451878"/>
    <w:rsid w:val="004568BD"/>
    <w:rsid w:val="0046011A"/>
    <w:rsid w:val="00470E5C"/>
    <w:rsid w:val="00490BCA"/>
    <w:rsid w:val="004A3E80"/>
    <w:rsid w:val="004C7775"/>
    <w:rsid w:val="005134AC"/>
    <w:rsid w:val="00540649"/>
    <w:rsid w:val="0056161E"/>
    <w:rsid w:val="005711A9"/>
    <w:rsid w:val="00573128"/>
    <w:rsid w:val="00581029"/>
    <w:rsid w:val="00585CFC"/>
    <w:rsid w:val="005B3B6C"/>
    <w:rsid w:val="005E21A3"/>
    <w:rsid w:val="005E479A"/>
    <w:rsid w:val="005F5700"/>
    <w:rsid w:val="006009F9"/>
    <w:rsid w:val="0061598E"/>
    <w:rsid w:val="006370D1"/>
    <w:rsid w:val="00656E07"/>
    <w:rsid w:val="00663C65"/>
    <w:rsid w:val="00671977"/>
    <w:rsid w:val="00683A09"/>
    <w:rsid w:val="006B7AE5"/>
    <w:rsid w:val="006C4251"/>
    <w:rsid w:val="006D3000"/>
    <w:rsid w:val="006D479D"/>
    <w:rsid w:val="006E1DFC"/>
    <w:rsid w:val="006F0FAA"/>
    <w:rsid w:val="007053DE"/>
    <w:rsid w:val="00706F4E"/>
    <w:rsid w:val="0071774C"/>
    <w:rsid w:val="00721F2D"/>
    <w:rsid w:val="0076024F"/>
    <w:rsid w:val="00767623"/>
    <w:rsid w:val="00770E9D"/>
    <w:rsid w:val="00793590"/>
    <w:rsid w:val="007A346C"/>
    <w:rsid w:val="00806749"/>
    <w:rsid w:val="00815DBA"/>
    <w:rsid w:val="00820A66"/>
    <w:rsid w:val="00851C98"/>
    <w:rsid w:val="008554CA"/>
    <w:rsid w:val="008622F8"/>
    <w:rsid w:val="00867E7C"/>
    <w:rsid w:val="00877DA4"/>
    <w:rsid w:val="008A2782"/>
    <w:rsid w:val="008B5F98"/>
    <w:rsid w:val="008C4386"/>
    <w:rsid w:val="00901776"/>
    <w:rsid w:val="00942ECE"/>
    <w:rsid w:val="00947CA5"/>
    <w:rsid w:val="00950147"/>
    <w:rsid w:val="00971ECC"/>
    <w:rsid w:val="00984045"/>
    <w:rsid w:val="00994160"/>
    <w:rsid w:val="009A1154"/>
    <w:rsid w:val="009C7B6D"/>
    <w:rsid w:val="009E7764"/>
    <w:rsid w:val="009F3BB6"/>
    <w:rsid w:val="00A27125"/>
    <w:rsid w:val="00A32466"/>
    <w:rsid w:val="00A424EA"/>
    <w:rsid w:val="00A52CC1"/>
    <w:rsid w:val="00A57F29"/>
    <w:rsid w:val="00A668A7"/>
    <w:rsid w:val="00A731E2"/>
    <w:rsid w:val="00A76017"/>
    <w:rsid w:val="00A82EA8"/>
    <w:rsid w:val="00A9705F"/>
    <w:rsid w:val="00AD0589"/>
    <w:rsid w:val="00AD6B6D"/>
    <w:rsid w:val="00B22901"/>
    <w:rsid w:val="00B430D0"/>
    <w:rsid w:val="00B52BF4"/>
    <w:rsid w:val="00B53D2D"/>
    <w:rsid w:val="00B53F8F"/>
    <w:rsid w:val="00B57D4A"/>
    <w:rsid w:val="00B64B70"/>
    <w:rsid w:val="00B75312"/>
    <w:rsid w:val="00B90D53"/>
    <w:rsid w:val="00B9404F"/>
    <w:rsid w:val="00B94306"/>
    <w:rsid w:val="00BA31E7"/>
    <w:rsid w:val="00BB2743"/>
    <w:rsid w:val="00BC46EE"/>
    <w:rsid w:val="00C07B03"/>
    <w:rsid w:val="00C07B9E"/>
    <w:rsid w:val="00C11943"/>
    <w:rsid w:val="00C223F1"/>
    <w:rsid w:val="00C31A60"/>
    <w:rsid w:val="00C349DD"/>
    <w:rsid w:val="00C44D65"/>
    <w:rsid w:val="00C7140D"/>
    <w:rsid w:val="00C840CB"/>
    <w:rsid w:val="00CA2B0B"/>
    <w:rsid w:val="00CB2834"/>
    <w:rsid w:val="00CB5194"/>
    <w:rsid w:val="00CB7066"/>
    <w:rsid w:val="00CC693E"/>
    <w:rsid w:val="00CC6D76"/>
    <w:rsid w:val="00CD2500"/>
    <w:rsid w:val="00D24E8B"/>
    <w:rsid w:val="00D42CAA"/>
    <w:rsid w:val="00D55446"/>
    <w:rsid w:val="00D55A28"/>
    <w:rsid w:val="00D8523B"/>
    <w:rsid w:val="00D8606B"/>
    <w:rsid w:val="00DA19A6"/>
    <w:rsid w:val="00DC0382"/>
    <w:rsid w:val="00DE5078"/>
    <w:rsid w:val="00DF2086"/>
    <w:rsid w:val="00DF6A63"/>
    <w:rsid w:val="00E05E13"/>
    <w:rsid w:val="00E21091"/>
    <w:rsid w:val="00E52977"/>
    <w:rsid w:val="00E7480E"/>
    <w:rsid w:val="00E940F5"/>
    <w:rsid w:val="00E964E0"/>
    <w:rsid w:val="00EB0BAF"/>
    <w:rsid w:val="00EC1AA8"/>
    <w:rsid w:val="00EE01EB"/>
    <w:rsid w:val="00EE276B"/>
    <w:rsid w:val="00F06984"/>
    <w:rsid w:val="00F141A5"/>
    <w:rsid w:val="00F1723E"/>
    <w:rsid w:val="00F30047"/>
    <w:rsid w:val="00F5455D"/>
    <w:rsid w:val="00F626B2"/>
    <w:rsid w:val="00FB42C7"/>
    <w:rsid w:val="00FC5A5F"/>
    <w:rsid w:val="00FD07FA"/>
    <w:rsid w:val="00FD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60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9941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9416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994160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9941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9941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416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941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45E7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940F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3D2CFD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5134AC"/>
    <w:rPr>
      <w:color w:val="106BBE"/>
    </w:rPr>
  </w:style>
  <w:style w:type="paragraph" w:customStyle="1" w:styleId="pcenter">
    <w:name w:val="pcenter"/>
    <w:basedOn w:val="a"/>
    <w:rsid w:val="001D12A1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Заголовок №6_"/>
    <w:basedOn w:val="a0"/>
    <w:link w:val="60"/>
    <w:uiPriority w:val="99"/>
    <w:rsid w:val="00E05E1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0">
    <w:name w:val="Заголовок №6"/>
    <w:basedOn w:val="a"/>
    <w:link w:val="6"/>
    <w:uiPriority w:val="99"/>
    <w:rsid w:val="00E05E13"/>
    <w:pPr>
      <w:shd w:val="clear" w:color="auto" w:fill="FFFFFF"/>
      <w:spacing w:after="780" w:line="240" w:lineRule="atLeast"/>
      <w:outlineLvl w:val="5"/>
    </w:pPr>
    <w:rPr>
      <w:rFonts w:eastAsia="Calibri"/>
      <w:sz w:val="27"/>
      <w:szCs w:val="27"/>
    </w:rPr>
  </w:style>
  <w:style w:type="paragraph" w:styleId="a9">
    <w:name w:val="Normal (Web)"/>
    <w:basedOn w:val="a"/>
    <w:rsid w:val="002152AC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2152AC"/>
    <w:rPr>
      <w:b/>
      <w:bCs/>
    </w:rPr>
  </w:style>
  <w:style w:type="paragraph" w:customStyle="1" w:styleId="Default">
    <w:name w:val="Default"/>
    <w:rsid w:val="006C42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B64B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64B7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B64B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4B70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B64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943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94306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A21A2C253774F7195E951C3BCE336FD1F49788050ED8F9B38438500B9D14B3C900EAE059ED01DrEkCG" TargetMode="External"/><Relationship Id="rId13" Type="http://schemas.openxmlformats.org/officeDocument/2006/relationships/hyperlink" Target="consultantplus://offline/ref=65FA21A2C253774F7195E951C3BCE336FD1F4871885AED8F9B38438500B9D14B3C900EAD01r9kCG" TargetMode="External"/><Relationship Id="rId18" Type="http://schemas.openxmlformats.org/officeDocument/2006/relationships/hyperlink" Target="consultantplus://offline/ref=65FA21A2C253774F7195E951C3BCE336FD1F49788050ED8F9B38438500B9D14B3C900EAE009BrDk9G" TargetMode="External"/><Relationship Id="rId26" Type="http://schemas.openxmlformats.org/officeDocument/2006/relationships/hyperlink" Target="consultantplus://offline/ref=65FA21A2C253774F7195E951C3BCE336FD174F788B58ED8F9B38438500B9D14B3C900EAE059ED113rEk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5FA21A2C253774F7195E951C3BCE336FD1F49788050ED8F9B38438500B9D14B3C900EA606r9kBG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FA21A2C253774F7195E951C3BCE336FD1F49788050ED8F9B38438500B9D14B3C900EAE0097rDk5G" TargetMode="External"/><Relationship Id="rId17" Type="http://schemas.openxmlformats.org/officeDocument/2006/relationships/hyperlink" Target="consultantplus://offline/ref=65FA21A2C253774F7195E951C3BCE336FD1F49788050ED8F9B38438500B9D14B3C900EAE0097rDk4G" TargetMode="External"/><Relationship Id="rId25" Type="http://schemas.openxmlformats.org/officeDocument/2006/relationships/hyperlink" Target="consultantplus://offline/ref=65FA21A2C253774F7195E951C3BCE336FD1F49788050ED8F9B38438500B9D14B3C900EAD03r9k6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FA21A2C253774F7195E951C3BCE336FD1F49788050ED8F9B38438500B9D14B3C900EAC07r9kEG" TargetMode="External"/><Relationship Id="rId20" Type="http://schemas.openxmlformats.org/officeDocument/2006/relationships/hyperlink" Target="consultantplus://offline/ref=65FA21A2C253774F7195E951C3BCE336FD1F49788050ED8F9B38438500B9D14B3C900EAE009BrDk9G" TargetMode="External"/><Relationship Id="rId29" Type="http://schemas.openxmlformats.org/officeDocument/2006/relationships/hyperlink" Target="consultantplus://offline/ref=65FA21A2C253774F7195E951C3BCE336FD1F49788050ED8F9B38438500B9D14B3C900EAE059ED312rEk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FA21A2C253774F7195E951C3BCE336FD1F4978805CED8F9B38438500rBk9G" TargetMode="External"/><Relationship Id="rId24" Type="http://schemas.openxmlformats.org/officeDocument/2006/relationships/hyperlink" Target="consultantplus://offline/ref=65FA21A2C253774F7195E951C3BCE336FD1F4871885AED8F9B38438500B9D14B3C900EAE0597D2r1k2G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FA21A2C253774F7195E951C3BCE336FD1F49788050ED8F9B38438500B9D14B3C900EAE0097rDk5G" TargetMode="External"/><Relationship Id="rId23" Type="http://schemas.openxmlformats.org/officeDocument/2006/relationships/hyperlink" Target="consultantplus://offline/ref=65FA21A2C253774F7195E951C3BCE336FD1F49788050ED8F9B38438500B9D14B3C900EAE059ED312rEkFG" TargetMode="External"/><Relationship Id="rId28" Type="http://schemas.openxmlformats.org/officeDocument/2006/relationships/hyperlink" Target="consultantplus://offline/ref=65FA21A2C253774F7195E951C3BCE336FD1F49788050ED8F9B38438500B9D14B3C900EAE059ED312rEkFG" TargetMode="External"/><Relationship Id="rId10" Type="http://schemas.openxmlformats.org/officeDocument/2006/relationships/hyperlink" Target="consultantplus://offline/ref=65FA21A2C253774F7195E951C3BCE336FD1F49788050ED8F9B38438500B9D14B3C900EAE0097rDk4G" TargetMode="External"/><Relationship Id="rId19" Type="http://schemas.openxmlformats.org/officeDocument/2006/relationships/hyperlink" Target="consultantplus://offline/ref=65FA21A2C253774F7195E951C3BCE336FD1F49788050ED8F9B38438500B9D14B3C900EAE0597rDk3G" TargetMode="External"/><Relationship Id="rId31" Type="http://schemas.openxmlformats.org/officeDocument/2006/relationships/hyperlink" Target="consultantplus://offline/ref=65FA21A2C253774F7195E951C3BCE336FD1F49788050ED8F9B38438500B9D14B3C900EAE059ED312rEk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FA21A2C253774F7195E951C3BCE336FD1F49788050ED8F9B38438500B9D14B3C900EAE059ED312rEkFG" TargetMode="External"/><Relationship Id="rId14" Type="http://schemas.openxmlformats.org/officeDocument/2006/relationships/hyperlink" Target="consultantplus://offline/ref=65FA21A2C253774F7195E951C3BCE336FD1F49788050ED8F9B38438500B9D14B3C900EAE0097rDk4G" TargetMode="External"/><Relationship Id="rId22" Type="http://schemas.openxmlformats.org/officeDocument/2006/relationships/hyperlink" Target="consultantplus://offline/ref=65FA21A2C253774F7195E951C3BCE336FD1F49788059ED8F9B38438500B9D14B3C900EA6r0k0G" TargetMode="External"/><Relationship Id="rId27" Type="http://schemas.openxmlformats.org/officeDocument/2006/relationships/hyperlink" Target="consultantplus://offline/ref=65FA21A2C253774F7195E951C3BCE336FD1F49788050ED8F9B38438500B9D14B3C900EAE059ED312rEkFG" TargetMode="External"/><Relationship Id="rId30" Type="http://schemas.openxmlformats.org/officeDocument/2006/relationships/hyperlink" Target="consultantplus://offline/ref=65FA21A2C253774F7195E951C3BCE336FD1F49788050ED8F9B38438500B9D14B3C900EAE059ED312rE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88DF1-FE17-4E44-81F8-B49E61B5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Links>
    <vt:vector size="186" baseType="variant">
      <vt:variant>
        <vt:i4>1245199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1245199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655369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2621457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655369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3866676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http://ivo.garant.ru/document?id=12024624&amp;sub=2</vt:lpwstr>
      </vt:variant>
      <vt:variant>
        <vt:lpwstr/>
      </vt:variant>
      <vt:variant>
        <vt:i4>3735660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consultantplus://offline/ref=E2B9C3EAD6B9C810024E40DCD152544221C7577872F711341F9C2347D2B19C38809EC4E3C12A4D0BZBLDJ</vt:lpwstr>
      </vt:variant>
      <vt:variant>
        <vt:lpwstr/>
      </vt:variant>
      <vt:variant>
        <vt:i4>7536747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1245199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  <vt:variant>
        <vt:i4>262210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458821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P453</vt:lpwstr>
      </vt:variant>
      <vt:variant>
        <vt:i4>458819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262210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6553654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Par247</vt:lpwstr>
      </vt:variant>
      <vt:variant>
        <vt:i4>262211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P1352</vt:lpwstr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P805</vt:lpwstr>
      </vt:variant>
      <vt:variant>
        <vt:i4>7536697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consultantplus://offline/ref=3A1B43422C2CD27C0FBF74FA008CD199244B4786EF44AC6D92ED376E2B151928E79C203E3B74853425h6M</vt:lpwstr>
      </vt:variant>
      <vt:variant>
        <vt:lpwstr/>
      </vt:variant>
      <vt:variant>
        <vt:i4>1376336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consultantplus://offline/ref=9212E079581DC79262D25E47EBC1BA5A24167CEC63CCF95DCB2CC6425A48j3M</vt:lpwstr>
      </vt:variant>
      <vt:variant>
        <vt:lpwstr/>
      </vt:variant>
      <vt:variant>
        <vt:i4>7536690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consultantplus://offline/ref=3A1B43422C2CD27C0FBF74FA008CD1992740428DEE44AC6D92ED376E2B151928E79C203E3B74853425h8M</vt:lpwstr>
      </vt:variant>
      <vt:variant>
        <vt:lpwstr/>
      </vt:variant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consultantplus://offline/ref=3A1B43422C2CD27C0FBF74FA008CD19924494C8DE94CAC6D92ED376E2B151928E79C203E3B74853525h0M</vt:lpwstr>
      </vt:variant>
      <vt:variant>
        <vt:lpwstr/>
      </vt:variant>
      <vt:variant>
        <vt:i4>7536748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consultantplus://offline/ref=3A1B43422C2CD27C0FBF74FA008CD199274C4C85ED44AC6D92ED376E2B151928E79C203E3B74853725h7M</vt:lpwstr>
      </vt:variant>
      <vt:variant>
        <vt:lpwstr/>
      </vt:variant>
      <vt:variant>
        <vt:i4>1245196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consultantplus://offline/ref=3A1B43422C2CD27C0FBF74FA008CD199274F4181EE4AAC6D92ED376E2B21h5M</vt:lpwstr>
      </vt:variant>
      <vt:variant>
        <vt:lpwstr/>
      </vt:variant>
      <vt:variant>
        <vt:i4>7536751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consultantplus://offline/ref=3A1B43422C2CD27C0FBF74FA008CD199274E4784EF4BAC6D92ED376E2B151928E79C203E3B74853525h1M</vt:lpwstr>
      </vt:variant>
      <vt:variant>
        <vt:lpwstr/>
      </vt:variant>
      <vt:variant>
        <vt:i4>1245194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consultantplus://offline/ref=3A1B43422C2CD27C0FBF74FA008CD19927414683ED44AC6D92ED376E2B21h5M</vt:lpwstr>
      </vt:variant>
      <vt:variant>
        <vt:lpwstr/>
      </vt:variant>
      <vt:variant>
        <vt:i4>1245276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consultantplus://offline/ref=3A1B43422C2CD27C0FBF74FA008CD19927414C87EC44AC6D92ED376E2B21h5M</vt:lpwstr>
      </vt:variant>
      <vt:variant>
        <vt:lpwstr/>
      </vt:variant>
      <vt:variant>
        <vt:i4>5177345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consultantplus://offline/ref=3A1B43422C2CD27C0FBF74FA008CD199274E4D84E84BAC6D92ED376E2B151928E79C203E3E27hCM</vt:lpwstr>
      </vt:variant>
      <vt:variant>
        <vt:lpwstr/>
      </vt:variant>
      <vt:variant>
        <vt:i4>62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http://www.consultant.ru/document/cons_doc_LAW_14058/</vt:lpwstr>
      </vt:variant>
      <vt:variant>
        <vt:lpwstr/>
      </vt:variant>
      <vt:variant>
        <vt:i4>1245267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consultantplus://offline/ref=3A1B43422C2CD27C0FBF74FA008CD19924494582EC4CAC6D92ED376E2B21h5M</vt:lpwstr>
      </vt:variant>
      <vt:variant>
        <vt:lpwstr/>
      </vt:variant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consultantplus://offline/ref=3A1B43422C2CD27C0FBF74FA008CD199244B4582EE44AC6D92ED376E2B21h5M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consultantplus://offline/ref=3A1B43422C2CD27C0FBF74FA008CD199244B4581E84EAC6D92ED376E2B151928E79C203E3A7C28h7M</vt:lpwstr>
      </vt:variant>
      <vt:variant>
        <vt:lpwstr/>
      </vt:variant>
      <vt:variant>
        <vt:i4>1245199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consultantplus://offline/ref=3A1B43422C2CD27C0FBF74FA008CD199244B4582EE4BAC6D92ED376E2B21h5M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Sotr_9</dc:creator>
  <cp:lastModifiedBy>Redaktor</cp:lastModifiedBy>
  <cp:revision>2</cp:revision>
  <cp:lastPrinted>2017-10-25T07:58:00Z</cp:lastPrinted>
  <dcterms:created xsi:type="dcterms:W3CDTF">2019-05-20T09:04:00Z</dcterms:created>
  <dcterms:modified xsi:type="dcterms:W3CDTF">2019-05-20T09:04:00Z</dcterms:modified>
</cp:coreProperties>
</file>