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E6" w:rsidRDefault="00276FE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6FE6" w:rsidRPr="00904CC2" w:rsidRDefault="00276FE6" w:rsidP="00507D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76FE6" w:rsidRPr="00904CC2" w:rsidRDefault="00276FE6" w:rsidP="00507D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76FE6" w:rsidRPr="00904CC2" w:rsidRDefault="00276FE6" w:rsidP="00507D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6FE6" w:rsidRPr="00904CC2" w:rsidRDefault="00276FE6" w:rsidP="00507D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 w:rsidRPr="00904CC2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C2">
        <w:rPr>
          <w:rFonts w:ascii="Times New Roman" w:hAnsi="Times New Roman" w:cs="Times New Roman"/>
          <w:sz w:val="28"/>
          <w:szCs w:val="28"/>
        </w:rPr>
        <w:t>ЛОМОНОСОВСКИЙ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76FE6" w:rsidRPr="00904CC2" w:rsidRDefault="00276FE6" w:rsidP="00507D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76FE6" w:rsidRPr="00904CC2" w:rsidRDefault="00276FE6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12"/>
          <w:szCs w:val="12"/>
        </w:rPr>
      </w:pPr>
    </w:p>
    <w:p w:rsidR="00276FE6" w:rsidRDefault="00276FE6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</w:p>
    <w:p w:rsidR="00276FE6" w:rsidRPr="00904CC2" w:rsidRDefault="00276FE6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12"/>
          <w:szCs w:val="12"/>
        </w:rPr>
      </w:pPr>
      <w:r w:rsidRPr="00904CC2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p w:rsidR="00276FE6" w:rsidRPr="00904CC2" w:rsidRDefault="00276FE6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12"/>
          <w:szCs w:val="12"/>
        </w:rPr>
      </w:pPr>
    </w:p>
    <w:p w:rsidR="00276FE6" w:rsidRDefault="00276FE6" w:rsidP="00904CC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276FE6" w:rsidRPr="00904CC2" w:rsidRDefault="00276FE6" w:rsidP="00904CC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06.10.2016</w:t>
      </w:r>
      <w:r w:rsidRPr="00904CC2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904CC2">
        <w:rPr>
          <w:rFonts w:ascii="Times New Roman" w:hAnsi="Times New Roman" w:cs="Times New Roman"/>
          <w:b/>
          <w:bCs/>
        </w:rPr>
        <w:t xml:space="preserve"> №  </w:t>
      </w:r>
      <w:r>
        <w:rPr>
          <w:rFonts w:ascii="Times New Roman" w:hAnsi="Times New Roman" w:cs="Times New Roman"/>
          <w:b/>
          <w:bCs/>
        </w:rPr>
        <w:t>333</w:t>
      </w:r>
    </w:p>
    <w:p w:rsidR="00276FE6" w:rsidRDefault="00276FE6" w:rsidP="00904CC2">
      <w:pPr>
        <w:widowControl/>
        <w:autoSpaceDE/>
        <w:autoSpaceDN/>
        <w:adjustRightInd/>
        <w:ind w:left="5220"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276FE6" w:rsidRPr="00904CC2" w:rsidRDefault="00276FE6" w:rsidP="00904CC2">
      <w:pPr>
        <w:widowControl/>
        <w:autoSpaceDE/>
        <w:autoSpaceDN/>
        <w:adjustRightInd/>
        <w:ind w:left="5220"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276FE6" w:rsidRDefault="00276FE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276FE6" w:rsidRPr="0036692D" w:rsidRDefault="00276FE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6692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сообщения муниципальными служащими местной администрации МО Лебяженское городское поселение 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76FE6" w:rsidRDefault="00276FE6" w:rsidP="00763AA3">
      <w:pPr>
        <w:rPr>
          <w:rFonts w:ascii="Times New Roman" w:hAnsi="Times New Roman" w:cs="Times New Roman"/>
          <w:sz w:val="28"/>
          <w:szCs w:val="28"/>
        </w:rPr>
      </w:pPr>
    </w:p>
    <w:p w:rsidR="00276FE6" w:rsidRPr="004273B6" w:rsidRDefault="00276FE6" w:rsidP="00763AA3">
      <w:pPr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D0D6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273B6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273B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273B6">
        <w:rPr>
          <w:rFonts w:ascii="Times New Roman" w:hAnsi="Times New Roman" w:cs="Times New Roman"/>
          <w:sz w:val="28"/>
          <w:szCs w:val="28"/>
        </w:rPr>
        <w:t xml:space="preserve">. 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8 </w:t>
      </w:r>
      <w:r w:rsidRPr="004273B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3B6">
        <w:rPr>
          <w:rFonts w:ascii="Times New Roman" w:hAnsi="Times New Roman" w:cs="Times New Roman"/>
          <w:sz w:val="28"/>
          <w:szCs w:val="28"/>
        </w:rPr>
        <w:t xml:space="preserve">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Pr="004273B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27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73B6">
        <w:rPr>
          <w:rFonts w:ascii="Times New Roman" w:hAnsi="Times New Roman" w:cs="Times New Roman"/>
          <w:sz w:val="28"/>
          <w:szCs w:val="28"/>
        </w:rPr>
        <w:t> </w:t>
      </w:r>
      <w:r w:rsidRPr="004273B6">
        <w:rPr>
          <w:rStyle w:val="Emphasis"/>
          <w:rFonts w:ascii="Times New Roman" w:hAnsi="Times New Roman"/>
          <w:i w:val="0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73B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местная администрация МО Лебяженское городское поселение </w:t>
      </w:r>
      <w:r w:rsidRPr="004273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FE6" w:rsidRPr="00C37D8A" w:rsidRDefault="00276FE6" w:rsidP="00763AA3">
      <w:pPr>
        <w:rPr>
          <w:rFonts w:ascii="Times New Roman" w:hAnsi="Times New Roman" w:cs="Times New Roman"/>
          <w:sz w:val="28"/>
          <w:szCs w:val="28"/>
        </w:rPr>
      </w:pPr>
      <w:bookmarkStart w:id="1" w:name="sub_17"/>
      <w:r w:rsidRPr="00C37D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DD0D69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C37D8A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</w:t>
      </w:r>
      <w:r w:rsidRPr="00904CC2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4CC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CC2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 w:rsidRPr="00904CC2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C37D8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37D8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76FE6" w:rsidRPr="00DD0D69" w:rsidRDefault="00276FE6" w:rsidP="003C06AB">
      <w:pPr>
        <w:rPr>
          <w:rFonts w:ascii="Times New Roman" w:hAnsi="Times New Roman" w:cs="Times New Roman"/>
          <w:sz w:val="28"/>
          <w:szCs w:val="28"/>
        </w:rPr>
      </w:pPr>
      <w:r w:rsidRPr="004C5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(обнародованию) на официальном сайте МО Лебяженское городское поселение.</w:t>
      </w:r>
    </w:p>
    <w:p w:rsidR="00276FE6" w:rsidRDefault="00276FE6" w:rsidP="0090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6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с момента опубликования (обнародования).</w:t>
      </w:r>
    </w:p>
    <w:p w:rsidR="00276FE6" w:rsidRPr="00904CC2" w:rsidRDefault="00276FE6" w:rsidP="00904CC2">
      <w:pPr>
        <w:tabs>
          <w:tab w:val="left" w:pos="0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06A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C06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Сумкину Е.В.</w:t>
      </w:r>
    </w:p>
    <w:p w:rsidR="00276FE6" w:rsidRPr="003C06AB" w:rsidRDefault="00276FE6" w:rsidP="003C06AB">
      <w:pPr>
        <w:rPr>
          <w:rFonts w:ascii="Times New Roman" w:hAnsi="Times New Roman" w:cs="Times New Roman"/>
          <w:b/>
        </w:rPr>
      </w:pPr>
    </w:p>
    <w:p w:rsidR="00276FE6" w:rsidRPr="003C06AB" w:rsidRDefault="00276FE6" w:rsidP="00904CC2">
      <w:pPr>
        <w:ind w:firstLine="0"/>
        <w:rPr>
          <w:rFonts w:ascii="Times New Roman" w:hAnsi="Times New Roman" w:cs="Times New Roman"/>
          <w:b/>
        </w:rPr>
      </w:pPr>
    </w:p>
    <w:p w:rsidR="00276FE6" w:rsidRPr="00DD0D69" w:rsidRDefault="00276FE6" w:rsidP="00904CC2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DD0D69">
        <w:rPr>
          <w:rFonts w:ascii="Times New Roman" w:hAnsi="Times New Roman" w:cs="Times New Roman"/>
          <w:sz w:val="28"/>
          <w:szCs w:val="28"/>
        </w:rPr>
        <w:t>Глава местной администрации МО</w:t>
      </w:r>
    </w:p>
    <w:p w:rsidR="00276FE6" w:rsidRPr="00DD0D69" w:rsidRDefault="00276FE6" w:rsidP="00904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D0D69">
        <w:rPr>
          <w:rFonts w:ascii="Times New Roman" w:hAnsi="Times New Roman" w:cs="Times New Roman"/>
          <w:b/>
          <w:sz w:val="28"/>
          <w:szCs w:val="28"/>
        </w:rPr>
        <w:t>Лебяженское городское поселение                                                     А.Е.Магон</w:t>
      </w:r>
    </w:p>
    <w:p w:rsidR="00276FE6" w:rsidRPr="00904CC2" w:rsidRDefault="00276FE6" w:rsidP="00904CC2">
      <w:pPr>
        <w:rPr>
          <w:rFonts w:ascii="Times New Roman" w:hAnsi="Times New Roman" w:cs="Times New Roman"/>
        </w:rPr>
      </w:pPr>
    </w:p>
    <w:p w:rsidR="00276FE6" w:rsidRDefault="00276FE6" w:rsidP="00C62DC9">
      <w:pPr>
        <w:rPr>
          <w:rFonts w:ascii="Times New Roman" w:hAnsi="Times New Roman" w:cs="Times New Roman"/>
          <w:sz w:val="28"/>
          <w:szCs w:val="28"/>
        </w:rPr>
      </w:pPr>
    </w:p>
    <w:p w:rsidR="00276FE6" w:rsidRDefault="00276FE6" w:rsidP="00904CC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76FE6" w:rsidRDefault="00276FE6" w:rsidP="00904CC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76FE6" w:rsidRDefault="00276FE6" w:rsidP="00904CC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76FE6" w:rsidRPr="003C06AB" w:rsidRDefault="00276FE6" w:rsidP="00904CC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6FE6" w:rsidRDefault="00276FE6" w:rsidP="00904CC2">
      <w:pPr>
        <w:ind w:left="610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76FE6" w:rsidRDefault="00276FE6" w:rsidP="00904CC2">
      <w:pPr>
        <w:ind w:left="6107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C06AB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</w:p>
    <w:p w:rsidR="00276FE6" w:rsidRDefault="00276FE6" w:rsidP="00904CC2">
      <w:pPr>
        <w:ind w:left="5103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поселение </w:t>
      </w:r>
    </w:p>
    <w:p w:rsidR="00276FE6" w:rsidRDefault="00276FE6" w:rsidP="00904CC2">
      <w:pPr>
        <w:ind w:left="5103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6FE6" w:rsidRDefault="00276FE6" w:rsidP="00904CC2">
      <w:pPr>
        <w:ind w:left="5103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06.10.2016 г. № 333</w:t>
      </w:r>
    </w:p>
    <w:p w:rsidR="00276FE6" w:rsidRPr="003C06AB" w:rsidRDefault="00276FE6" w:rsidP="00904CC2">
      <w:pPr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FE6" w:rsidRPr="003C06AB" w:rsidRDefault="00276FE6" w:rsidP="00904CC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76FE6" w:rsidRDefault="00276FE6" w:rsidP="003C06AB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276FE6" w:rsidRPr="007F5174" w:rsidRDefault="00276FE6" w:rsidP="003C06AB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F517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сообщения муниципальными служащими </w:t>
      </w:r>
      <w:r w:rsidRPr="00904CC2">
        <w:rPr>
          <w:rFonts w:ascii="Times New Roman" w:hAnsi="Times New Roman" w:cs="Times New Roman"/>
          <w:color w:val="auto"/>
          <w:sz w:val="28"/>
          <w:szCs w:val="28"/>
        </w:rPr>
        <w:t xml:space="preserve">местной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2"/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763A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>
        <w:rPr>
          <w:rFonts w:ascii="Times New Roman" w:hAnsi="Times New Roman" w:cs="Times New Roman"/>
          <w:sz w:val="28"/>
          <w:szCs w:val="28"/>
        </w:rPr>
        <w:t>Лебяженское городское (далее – муниципальные служащие)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763A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763AA3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76FE6" w:rsidRPr="007F5174" w:rsidRDefault="00276FE6" w:rsidP="00763AA3">
      <w:pPr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763A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763AA3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</w:t>
      </w:r>
      <w:r w:rsidRPr="007F5174">
        <w:rPr>
          <w:rFonts w:ascii="Times New Roman" w:hAnsi="Times New Roman" w:cs="Times New Roman"/>
          <w:sz w:val="28"/>
          <w:szCs w:val="28"/>
        </w:rPr>
        <w:t>форме согласно</w:t>
      </w:r>
      <w:r w:rsidRPr="0089437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100" w:history="1">
        <w:r w:rsidRPr="00894373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Pr="007F5174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276FE6" w:rsidRDefault="00276FE6" w:rsidP="00FE2F81">
      <w:pPr>
        <w:rPr>
          <w:rStyle w:val="Emphasis"/>
          <w:rFonts w:ascii="Times New Roman" w:hAnsi="Times New Roman"/>
          <w:i w:val="0"/>
          <w:sz w:val="28"/>
          <w:szCs w:val="28"/>
        </w:rPr>
      </w:pPr>
      <w:bookmarkStart w:id="6" w:name="sub_11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763AA3">
        <w:rPr>
          <w:rFonts w:ascii="Times New Roman" w:hAnsi="Times New Roman" w:cs="Times New Roman"/>
          <w:sz w:val="28"/>
          <w:szCs w:val="28"/>
        </w:rPr>
        <w:t>. Уве</w:t>
      </w:r>
      <w:r>
        <w:rPr>
          <w:rFonts w:ascii="Times New Roman" w:hAnsi="Times New Roman" w:cs="Times New Roman"/>
          <w:sz w:val="28"/>
          <w:szCs w:val="28"/>
        </w:rPr>
        <w:t xml:space="preserve">домление </w:t>
      </w:r>
      <w:r w:rsidRPr="00763AA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63AA3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главы местной администрации муниципальному служащему </w:t>
      </w:r>
      <w:r w:rsidRPr="00904CC2">
        <w:rPr>
          <w:rFonts w:ascii="Times New Roman" w:hAnsi="Times New Roman" w:cs="Times New Roman"/>
          <w:sz w:val="28"/>
          <w:szCs w:val="28"/>
        </w:rPr>
        <w:t>местной администрации МО</w:t>
      </w:r>
      <w:r w:rsidRPr="0089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Лебяженское городское, ответственному</w:t>
      </w:r>
      <w:r w:rsidRPr="00F62E58">
        <w:rPr>
          <w:rFonts w:ascii="Times New Roman" w:hAnsi="Times New Roman" w:cs="Times New Roman"/>
          <w:sz w:val="28"/>
          <w:szCs w:val="28"/>
        </w:rPr>
        <w:t xml:space="preserve"> за ведение</w:t>
      </w:r>
      <w:r w:rsidRPr="000F570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).М</w:t>
      </w:r>
      <w:r w:rsidRPr="000F5702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AA3">
        <w:rPr>
          <w:rFonts w:ascii="Times New Roman" w:hAnsi="Times New Roman" w:cs="Times New Roman"/>
          <w:sz w:val="28"/>
          <w:szCs w:val="28"/>
        </w:rPr>
        <w:t>.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  <w:bookmarkStart w:id="7" w:name="sub_112"/>
      <w:bookmarkEnd w:id="6"/>
      <w:r w:rsidRPr="00763AA3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F5702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направившего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Pr="00763AA3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8"/>
    <w:p w:rsidR="00276FE6" w:rsidRPr="00382395" w:rsidRDefault="00276FE6" w:rsidP="00763AA3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для рассмотрения по существу в Комиссию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Комиссия) </w:t>
      </w:r>
      <w:r w:rsidRPr="00763AA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главе местной администрации.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  <w:r w:rsidRPr="0038239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12" w:history="1">
        <w:r w:rsidRPr="00894373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абзаце втором пункта</w:t>
        </w:r>
        <w:r w:rsidRPr="00382395">
          <w:rPr>
            <w:rStyle w:val="a0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763AA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763AA3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763AA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6</w:t>
      </w:r>
      <w:r w:rsidRPr="00763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63AA3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</w:t>
      </w:r>
      <w:r w:rsidRPr="00C92F2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5" w:history="1">
        <w:r w:rsidRPr="00894373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C92F2C">
        <w:rPr>
          <w:rFonts w:ascii="Times New Roman" w:hAnsi="Times New Roman" w:cs="Times New Roman"/>
          <w:sz w:val="28"/>
          <w:szCs w:val="28"/>
        </w:rPr>
        <w:t xml:space="preserve"> о Комиссии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 w:rsidRPr="00904CC2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  <w:bookmarkStart w:id="10" w:name="sub_1100"/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763AA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276FE6" w:rsidRDefault="00276FE6" w:rsidP="00904CC2">
      <w:pPr>
        <w:ind w:firstLine="0"/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76FE6" w:rsidRPr="00904CC2" w:rsidRDefault="00276FE6" w:rsidP="00904CC2">
      <w:pPr>
        <w:ind w:left="5760" w:firstLine="0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Приложение </w:t>
      </w:r>
    </w:p>
    <w:p w:rsidR="00276FE6" w:rsidRPr="00904CC2" w:rsidRDefault="00276FE6" w:rsidP="00904CC2">
      <w:pPr>
        <w:ind w:left="576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1000" w:history="1">
        <w:r w:rsidRPr="00904CC2">
          <w:rPr>
            <w:rStyle w:val="a0"/>
            <w:rFonts w:ascii="Times New Roman" w:hAnsi="Times New Roman"/>
            <w:color w:val="auto"/>
            <w:sz w:val="20"/>
            <w:szCs w:val="20"/>
          </w:rPr>
          <w:t>Положению</w:t>
        </w:r>
      </w:hyperlink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 порядке сообщения</w:t>
      </w: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904CC2">
        <w:rPr>
          <w:rFonts w:ascii="Times New Roman" w:hAnsi="Times New Roman" w:cs="Times New Roman"/>
          <w:sz w:val="20"/>
          <w:szCs w:val="20"/>
        </w:rPr>
        <w:t xml:space="preserve">муниципальными служащими местной администрации МО </w:t>
      </w:r>
      <w:r w:rsidRPr="000B70B4">
        <w:rPr>
          <w:rFonts w:ascii="Times New Roman" w:hAnsi="Times New Roman" w:cs="Times New Roman"/>
          <w:sz w:val="20"/>
          <w:szCs w:val="20"/>
        </w:rPr>
        <w:t>Лебяженское городское</w:t>
      </w:r>
      <w:r w:rsidRPr="000B70B4">
        <w:rPr>
          <w:rFonts w:ascii="Times New Roman" w:hAnsi="Times New Roman" w:cs="Times New Roman"/>
          <w:sz w:val="16"/>
          <w:szCs w:val="16"/>
        </w:rPr>
        <w:t xml:space="preserve"> </w:t>
      </w: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о возникновении личной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заинтересованности при исполнении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должностных обязанностей, которая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приводит или может привести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к конфликту </w:t>
      </w:r>
      <w:r w:rsidRPr="00904CC2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интересов</w:t>
      </w:r>
    </w:p>
    <w:bookmarkEnd w:id="10"/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</w:p>
    <w:p w:rsidR="00276FE6" w:rsidRPr="00763AA3" w:rsidRDefault="00276FE6" w:rsidP="00763AA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6FE6" w:rsidRPr="00D76544" w:rsidRDefault="00276FE6" w:rsidP="00763AA3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D7654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</w:p>
    <w:p w:rsidR="00276FE6" w:rsidRDefault="00276FE6" w:rsidP="00904CC2">
      <w:pPr>
        <w:pStyle w:val="af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276FE6" w:rsidRPr="00763AA3" w:rsidRDefault="00276FE6" w:rsidP="00904CC2">
      <w:pPr>
        <w:pStyle w:val="aff6"/>
        <w:jc w:val="right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Лебяженское городское</w:t>
      </w:r>
    </w:p>
    <w:p w:rsidR="00276FE6" w:rsidRPr="00763AA3" w:rsidRDefault="00276FE6" w:rsidP="00904CC2">
      <w:pPr>
        <w:pStyle w:val="aff6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276FE6" w:rsidRPr="00763AA3" w:rsidRDefault="00276FE6" w:rsidP="00904CC2">
      <w:pPr>
        <w:pStyle w:val="aff6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6FE6" w:rsidRPr="00D76544" w:rsidRDefault="00276FE6" w:rsidP="00904CC2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D7654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</w:p>
    <w:p w:rsidR="00276FE6" w:rsidRPr="00763AA3" w:rsidRDefault="00276FE6" w:rsidP="00904CC2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276FE6" w:rsidRPr="00763AA3" w:rsidRDefault="00276FE6" w:rsidP="00904CC2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"/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</w:p>
    <w:p w:rsidR="00276FE6" w:rsidRPr="00763AA3" w:rsidRDefault="00276FE6" w:rsidP="00904CC2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"/>
          <w:rFonts w:ascii="Times New Roman" w:hAnsi="Times New Roman" w:cs="Times New Roman"/>
          <w:bCs/>
          <w:sz w:val="28"/>
          <w:szCs w:val="28"/>
        </w:rPr>
        <w:t>при исполнении должностных обязанностей,</w:t>
      </w:r>
    </w:p>
    <w:p w:rsidR="00276FE6" w:rsidRPr="00763AA3" w:rsidRDefault="00276FE6" w:rsidP="00904CC2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"/>
          <w:rFonts w:ascii="Times New Roman" w:hAnsi="Times New Roman" w:cs="Times New Roman"/>
          <w:bCs/>
          <w:sz w:val="28"/>
          <w:szCs w:val="28"/>
        </w:rPr>
        <w:t>которая приводит или может привести к конфликту интересов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</w:p>
    <w:p w:rsidR="00276FE6" w:rsidRPr="00763AA3" w:rsidRDefault="00276FE6" w:rsidP="00763AA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276FE6" w:rsidRPr="00763AA3" w:rsidRDefault="00276FE6" w:rsidP="00763AA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______________________________________________________________________________________________________________________________</w:t>
      </w:r>
    </w:p>
    <w:p w:rsidR="00276FE6" w:rsidRPr="00763AA3" w:rsidRDefault="00276FE6" w:rsidP="00763AA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______________________________________________________________________________________________________________</w:t>
      </w:r>
    </w:p>
    <w:p w:rsidR="00276FE6" w:rsidRPr="00763AA3" w:rsidRDefault="00276FE6" w:rsidP="00763AA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_______________________________________________________________________________________________________________________________________</w:t>
      </w:r>
    </w:p>
    <w:p w:rsidR="00276FE6" w:rsidRPr="00D76544" w:rsidRDefault="00276FE6" w:rsidP="00763AA3">
      <w:pPr>
        <w:pStyle w:val="aff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Лебяженское городское </w:t>
      </w:r>
      <w:r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763A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276FE6" w:rsidRPr="00763AA3" w:rsidRDefault="00276FE6" w:rsidP="00763AA3">
      <w:pPr>
        <w:rPr>
          <w:rFonts w:ascii="Times New Roman" w:hAnsi="Times New Roman" w:cs="Times New Roman"/>
          <w:sz w:val="28"/>
          <w:szCs w:val="28"/>
        </w:rPr>
      </w:pPr>
    </w:p>
    <w:p w:rsidR="00276FE6" w:rsidRPr="00763AA3" w:rsidRDefault="00276FE6" w:rsidP="00763AA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AA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76FE6" w:rsidRPr="00A41233" w:rsidRDefault="00276FE6" w:rsidP="00763AA3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41233">
        <w:rPr>
          <w:rFonts w:ascii="Times New Roman" w:hAnsi="Times New Roman" w:cs="Times New Roman"/>
          <w:sz w:val="24"/>
          <w:szCs w:val="24"/>
        </w:rPr>
        <w:t xml:space="preserve">(подпись лица,  </w:t>
      </w:r>
      <w:r>
        <w:rPr>
          <w:rFonts w:ascii="Times New Roman" w:hAnsi="Times New Roman" w:cs="Times New Roman"/>
          <w:sz w:val="24"/>
          <w:szCs w:val="24"/>
        </w:rPr>
        <w:t xml:space="preserve">направляющего уведомление)    </w:t>
      </w:r>
      <w:r w:rsidRPr="00A412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76FE6" w:rsidRPr="00763AA3" w:rsidRDefault="00276FE6" w:rsidP="00775217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76FE6" w:rsidRPr="00763AA3" w:rsidSect="00904CC2">
      <w:pgSz w:w="11900" w:h="16800"/>
      <w:pgMar w:top="426" w:right="800" w:bottom="993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D4"/>
    <w:rsid w:val="00032F2E"/>
    <w:rsid w:val="000B70B4"/>
    <w:rsid w:val="000B7AE4"/>
    <w:rsid w:val="000F5702"/>
    <w:rsid w:val="00175FD6"/>
    <w:rsid w:val="001E4AD8"/>
    <w:rsid w:val="00213191"/>
    <w:rsid w:val="00255CE1"/>
    <w:rsid w:val="00276FE6"/>
    <w:rsid w:val="0028218B"/>
    <w:rsid w:val="00287D8E"/>
    <w:rsid w:val="002C465A"/>
    <w:rsid w:val="00304E70"/>
    <w:rsid w:val="0036692D"/>
    <w:rsid w:val="00382395"/>
    <w:rsid w:val="003C06AB"/>
    <w:rsid w:val="004273B6"/>
    <w:rsid w:val="00472976"/>
    <w:rsid w:val="004B1EE2"/>
    <w:rsid w:val="004C550D"/>
    <w:rsid w:val="004C5CF6"/>
    <w:rsid w:val="004D3834"/>
    <w:rsid w:val="00507D9B"/>
    <w:rsid w:val="00553F68"/>
    <w:rsid w:val="006042AA"/>
    <w:rsid w:val="00605D1D"/>
    <w:rsid w:val="00613517"/>
    <w:rsid w:val="0066146F"/>
    <w:rsid w:val="006639A3"/>
    <w:rsid w:val="006F2880"/>
    <w:rsid w:val="00763AA3"/>
    <w:rsid w:val="00775217"/>
    <w:rsid w:val="007F5174"/>
    <w:rsid w:val="00803BFB"/>
    <w:rsid w:val="008107FA"/>
    <w:rsid w:val="008237AA"/>
    <w:rsid w:val="00881D4C"/>
    <w:rsid w:val="00894373"/>
    <w:rsid w:val="008E4122"/>
    <w:rsid w:val="00904CC2"/>
    <w:rsid w:val="00A02CA8"/>
    <w:rsid w:val="00A41233"/>
    <w:rsid w:val="00A94B18"/>
    <w:rsid w:val="00B75CA8"/>
    <w:rsid w:val="00C37D8A"/>
    <w:rsid w:val="00C4097D"/>
    <w:rsid w:val="00C47182"/>
    <w:rsid w:val="00C62DC9"/>
    <w:rsid w:val="00C92F2C"/>
    <w:rsid w:val="00CC3162"/>
    <w:rsid w:val="00D26812"/>
    <w:rsid w:val="00D76544"/>
    <w:rsid w:val="00D868B7"/>
    <w:rsid w:val="00DD0D69"/>
    <w:rsid w:val="00EA3600"/>
    <w:rsid w:val="00F02D26"/>
    <w:rsid w:val="00F43095"/>
    <w:rsid w:val="00F62E58"/>
    <w:rsid w:val="00FC24D4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639A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639A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639A3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9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39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39A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39A3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6639A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639A3"/>
    <w:rPr>
      <w:rFonts w:cs="Times New Roman"/>
      <w:bCs/>
      <w:color w:val="106BBE"/>
    </w:rPr>
  </w:style>
  <w:style w:type="character" w:customStyle="1" w:styleId="a1">
    <w:name w:val="Активная гиперссылка"/>
    <w:basedOn w:val="a0"/>
    <w:uiPriority w:val="99"/>
    <w:rsid w:val="006639A3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6639A3"/>
  </w:style>
  <w:style w:type="paragraph" w:customStyle="1" w:styleId="a4">
    <w:name w:val="Внимание: недобросовестность!"/>
    <w:basedOn w:val="a2"/>
    <w:next w:val="Normal"/>
    <w:uiPriority w:val="99"/>
    <w:rsid w:val="006639A3"/>
  </w:style>
  <w:style w:type="character" w:customStyle="1" w:styleId="a5">
    <w:name w:val="Выделение для Базового Поиска"/>
    <w:basedOn w:val="a"/>
    <w:uiPriority w:val="99"/>
    <w:rsid w:val="006639A3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6639A3"/>
    <w:rPr>
      <w:i/>
      <w:iCs/>
    </w:rPr>
  </w:style>
  <w:style w:type="character" w:customStyle="1" w:styleId="a7">
    <w:name w:val="Сравнение редакций"/>
    <w:basedOn w:val="a"/>
    <w:uiPriority w:val="99"/>
    <w:rsid w:val="006639A3"/>
    <w:rPr>
      <w:rFonts w:cs="Times New Roman"/>
      <w:bCs/>
    </w:rPr>
  </w:style>
  <w:style w:type="character" w:customStyle="1" w:styleId="a8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6639A3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6639A3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6639A3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6639A3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6639A3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6639A3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6639A3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6639A3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6639A3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6639A3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6639A3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6639A3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6639A3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6639A3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6639A3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6639A3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6639A3"/>
  </w:style>
  <w:style w:type="paragraph" w:customStyle="1" w:styleId="aff0">
    <w:name w:val="Моноширинный"/>
    <w:basedOn w:val="Normal"/>
    <w:next w:val="Normal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6639A3"/>
    <w:rPr>
      <w:rFonts w:cs="Times New Roman"/>
      <w:bCs/>
      <w:shd w:val="clear" w:color="auto" w:fill="FFF580"/>
    </w:rPr>
  </w:style>
  <w:style w:type="paragraph" w:customStyle="1" w:styleId="aff2">
    <w:name w:val="Напишите нам"/>
    <w:basedOn w:val="Normal"/>
    <w:next w:val="Normal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3">
    <w:name w:val="Не вступил в силу"/>
    <w:basedOn w:val="a"/>
    <w:uiPriority w:val="99"/>
    <w:rsid w:val="006639A3"/>
    <w:rPr>
      <w:rFonts w:cs="Times New Roman"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2"/>
    <w:next w:val="Normal"/>
    <w:uiPriority w:val="99"/>
    <w:rsid w:val="006639A3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6639A3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rsid w:val="006639A3"/>
    <w:pPr>
      <w:ind w:left="140"/>
    </w:pPr>
  </w:style>
  <w:style w:type="character" w:customStyle="1" w:styleId="aff8">
    <w:name w:val="Опечатки"/>
    <w:uiPriority w:val="99"/>
    <w:rsid w:val="006639A3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6639A3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6639A3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rsid w:val="006639A3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a"/>
    <w:next w:val="Normal"/>
    <w:uiPriority w:val="99"/>
    <w:rsid w:val="006639A3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rsid w:val="006639A3"/>
    <w:pPr>
      <w:ind w:firstLine="0"/>
      <w:jc w:val="left"/>
    </w:pPr>
  </w:style>
  <w:style w:type="paragraph" w:customStyle="1" w:styleId="afff">
    <w:name w:val="Пример."/>
    <w:basedOn w:val="a2"/>
    <w:next w:val="Normal"/>
    <w:uiPriority w:val="99"/>
    <w:rsid w:val="006639A3"/>
  </w:style>
  <w:style w:type="paragraph" w:customStyle="1" w:styleId="afff0">
    <w:name w:val="Примечание."/>
    <w:basedOn w:val="a2"/>
    <w:next w:val="Normal"/>
    <w:uiPriority w:val="99"/>
    <w:rsid w:val="006639A3"/>
  </w:style>
  <w:style w:type="character" w:customStyle="1" w:styleId="afff1">
    <w:name w:val="Продолжение ссылки"/>
    <w:basedOn w:val="a0"/>
    <w:uiPriority w:val="99"/>
    <w:rsid w:val="006639A3"/>
  </w:style>
  <w:style w:type="paragraph" w:customStyle="1" w:styleId="afff2">
    <w:name w:val="Словарная статья"/>
    <w:basedOn w:val="Normal"/>
    <w:next w:val="Normal"/>
    <w:uiPriority w:val="99"/>
    <w:rsid w:val="006639A3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639A3"/>
  </w:style>
  <w:style w:type="character" w:customStyle="1" w:styleId="afff4">
    <w:name w:val="Ссылка на утративший силу документ"/>
    <w:basedOn w:val="a0"/>
    <w:uiPriority w:val="99"/>
    <w:rsid w:val="006639A3"/>
    <w:rPr>
      <w:color w:val="749232"/>
    </w:rPr>
  </w:style>
  <w:style w:type="paragraph" w:customStyle="1" w:styleId="afff5">
    <w:name w:val="Текст в таблице"/>
    <w:basedOn w:val="aff5"/>
    <w:next w:val="Normal"/>
    <w:uiPriority w:val="99"/>
    <w:rsid w:val="006639A3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9">
    <w:name w:val="Утратил силу"/>
    <w:basedOn w:val="a"/>
    <w:uiPriority w:val="99"/>
    <w:rsid w:val="006639A3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b">
    <w:name w:val="Центрированный (таблица)"/>
    <w:basedOn w:val="aff5"/>
    <w:next w:val="Normal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639A3"/>
    <w:pPr>
      <w:spacing w:before="300"/>
      <w:ind w:firstLine="0"/>
      <w:jc w:val="left"/>
    </w:pPr>
  </w:style>
  <w:style w:type="paragraph" w:styleId="NoSpacing">
    <w:name w:val="No Spacing"/>
    <w:uiPriority w:val="99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99"/>
    <w:rsid w:val="003669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273B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04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83234&amp;sub=1000" TargetMode="External"/><Relationship Id="rId4" Type="http://schemas.openxmlformats.org/officeDocument/2006/relationships/hyperlink" Target="http://ivo.garant.ru/document?id=12064203&amp;sub=12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1130</Words>
  <Characters>6446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16</cp:revision>
  <cp:lastPrinted>2016-10-06T05:41:00Z</cp:lastPrinted>
  <dcterms:created xsi:type="dcterms:W3CDTF">2016-09-14T12:42:00Z</dcterms:created>
  <dcterms:modified xsi:type="dcterms:W3CDTF">2016-10-24T11:23:00Z</dcterms:modified>
</cp:coreProperties>
</file>